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DC59" w14:textId="77777777" w:rsidR="00C80FCB" w:rsidRDefault="00202EC0">
      <w:pPr>
        <w:pStyle w:val="Title"/>
        <w:rPr>
          <w:u w:val="none"/>
        </w:rPr>
      </w:pPr>
      <w:r>
        <w:rPr>
          <w:u w:val="thick"/>
        </w:rPr>
        <w:t>Sample Service Contract</w:t>
      </w:r>
      <w:r>
        <w:rPr>
          <w:spacing w:val="-97"/>
          <w:u w:val="none"/>
        </w:rPr>
        <w:t xml:space="preserve"> </w:t>
      </w:r>
      <w:r>
        <w:rPr>
          <w:u w:val="thick"/>
        </w:rPr>
        <w:t>(for</w:t>
      </w:r>
      <w:r>
        <w:rPr>
          <w:spacing w:val="-10"/>
          <w:u w:val="thick"/>
        </w:rPr>
        <w:t xml:space="preserve"> </w:t>
      </w:r>
      <w:r>
        <w:rPr>
          <w:u w:val="thick"/>
        </w:rPr>
        <w:t>Reference</w:t>
      </w:r>
      <w:r>
        <w:rPr>
          <w:spacing w:val="-5"/>
          <w:u w:val="thick"/>
        </w:rPr>
        <w:t xml:space="preserve"> </w:t>
      </w:r>
      <w:r>
        <w:rPr>
          <w:u w:val="thick"/>
        </w:rPr>
        <w:t>Only)</w:t>
      </w:r>
    </w:p>
    <w:p w14:paraId="64032B61" w14:textId="77777777" w:rsidR="00C80FCB" w:rsidRDefault="00C80FCB">
      <w:pPr>
        <w:pStyle w:val="BodyText"/>
        <w:rPr>
          <w:b/>
          <w:sz w:val="20"/>
        </w:rPr>
      </w:pPr>
    </w:p>
    <w:p w14:paraId="68A41B67" w14:textId="77777777" w:rsidR="00C80FCB" w:rsidRDefault="00C80FCB">
      <w:pPr>
        <w:pStyle w:val="BodyText"/>
        <w:rPr>
          <w:b/>
          <w:sz w:val="20"/>
        </w:rPr>
      </w:pPr>
    </w:p>
    <w:p w14:paraId="7ABC1F39" w14:textId="77777777" w:rsidR="00C80FCB" w:rsidRDefault="00C80FCB">
      <w:pPr>
        <w:pStyle w:val="BodyText"/>
        <w:spacing w:before="7" w:after="1"/>
        <w:rPr>
          <w:b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6"/>
      </w:tblGrid>
      <w:tr w:rsidR="00C80FCB" w14:paraId="043ECA9B" w14:textId="77777777">
        <w:trPr>
          <w:trHeight w:val="703"/>
        </w:trPr>
        <w:tc>
          <w:tcPr>
            <w:tcW w:w="9916" w:type="dxa"/>
          </w:tcPr>
          <w:p w14:paraId="1E06C1A0" w14:textId="77777777" w:rsidR="00C80FCB" w:rsidRDefault="00202EC0">
            <w:pPr>
              <w:pStyle w:val="TableParagraph"/>
              <w:ind w:left="194" w:right="2632"/>
              <w:rPr>
                <w:b/>
                <w:sz w:val="28"/>
              </w:rPr>
            </w:pPr>
            <w:r>
              <w:rPr>
                <w:b/>
                <w:sz w:val="28"/>
              </w:rPr>
              <w:t>Cleaner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Production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Partnership</w:t>
            </w:r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Programme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Demonstration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Projects</w:t>
            </w:r>
          </w:p>
        </w:tc>
      </w:tr>
      <w:tr w:rsidR="00C80FCB" w14:paraId="319B51CA" w14:textId="77777777">
        <w:trPr>
          <w:trHeight w:val="707"/>
        </w:trPr>
        <w:tc>
          <w:tcPr>
            <w:tcW w:w="9916" w:type="dxa"/>
            <w:tcBorders>
              <w:bottom w:val="single" w:sz="18" w:space="0" w:color="000000"/>
            </w:tcBorders>
          </w:tcPr>
          <w:p w14:paraId="77EF479D" w14:textId="77777777" w:rsidR="00C80FCB" w:rsidRDefault="00202EC0">
            <w:pPr>
              <w:pStyle w:val="TableParagraph"/>
              <w:spacing w:before="43" w:line="322" w:lineRule="exact"/>
              <w:ind w:left="194" w:right="43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Service Contract between the Applicant &amp; Environmental Technology </w:t>
            </w:r>
            <w:r>
              <w:rPr>
                <w:b/>
                <w:sz w:val="28"/>
              </w:rPr>
              <w:t>Service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Provider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Demonstration Projects</w:t>
            </w:r>
          </w:p>
        </w:tc>
      </w:tr>
    </w:tbl>
    <w:p w14:paraId="2E9D80AF" w14:textId="77777777" w:rsidR="00C80FCB" w:rsidRDefault="00C80FCB">
      <w:pPr>
        <w:pStyle w:val="BodyText"/>
        <w:rPr>
          <w:b/>
          <w:sz w:val="20"/>
        </w:rPr>
      </w:pPr>
    </w:p>
    <w:p w14:paraId="6B5E8C4B" w14:textId="77777777" w:rsidR="00C80FCB" w:rsidRDefault="00C80FCB">
      <w:pPr>
        <w:pStyle w:val="BodyText"/>
        <w:spacing w:before="8"/>
        <w:rPr>
          <w:b/>
          <w:sz w:val="19"/>
        </w:rPr>
      </w:pPr>
    </w:p>
    <w:p w14:paraId="25390778" w14:textId="77777777" w:rsidR="00C80FCB" w:rsidRDefault="00202EC0">
      <w:pPr>
        <w:pStyle w:val="BodyText"/>
        <w:spacing w:before="90"/>
        <w:ind w:left="132" w:right="370"/>
        <w:jc w:val="both"/>
      </w:pPr>
      <w:r>
        <w:t xml:space="preserve">This Service Contract is made between XXX Ltd. (Business Registration No. </w:t>
      </w:r>
      <w:proofErr w:type="spellStart"/>
      <w:r>
        <w:t>xxxxxxxx</w:t>
      </w:r>
      <w:proofErr w:type="spellEnd"/>
      <w:r>
        <w:t>)</w:t>
      </w:r>
      <w:r>
        <w:rPr>
          <w:spacing w:val="1"/>
        </w:rPr>
        <w:t xml:space="preserve"> </w:t>
      </w:r>
      <w:r>
        <w:t>(“the</w:t>
      </w:r>
      <w:r>
        <w:rPr>
          <w:spacing w:val="1"/>
        </w:rPr>
        <w:t xml:space="preserve"> </w:t>
      </w:r>
      <w:r>
        <w:t xml:space="preserve">Company”) and YYY Ltd. (Business Registration No. </w:t>
      </w:r>
      <w:proofErr w:type="spellStart"/>
      <w:r>
        <w:t>xxxxxxxx</w:t>
      </w:r>
      <w:proofErr w:type="spellEnd"/>
      <w:r>
        <w:t>) (“the Environmental Technology</w:t>
      </w:r>
      <w:r>
        <w:rPr>
          <w:spacing w:val="1"/>
        </w:rPr>
        <w:t xml:space="preserve"> </w:t>
      </w:r>
      <w:r>
        <w:t>(ET)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Provider”)</w:t>
      </w:r>
      <w:r>
        <w:rPr>
          <w:spacing w:val="1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particulars are</w:t>
      </w:r>
      <w:r>
        <w:rPr>
          <w:spacing w:val="-1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 Part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attached Schedule.</w:t>
      </w:r>
    </w:p>
    <w:p w14:paraId="17E04191" w14:textId="77777777" w:rsidR="00C80FCB" w:rsidRDefault="00C80FCB">
      <w:pPr>
        <w:pStyle w:val="BodyText"/>
      </w:pPr>
    </w:p>
    <w:p w14:paraId="11400948" w14:textId="77777777" w:rsidR="00C80FCB" w:rsidRDefault="00202EC0">
      <w:pPr>
        <w:pStyle w:val="BodyText"/>
        <w:ind w:left="132" w:right="370"/>
        <w:jc w:val="both"/>
      </w:pPr>
      <w:r>
        <w:t>It is agreed that the Company shall commission the ET Service Provider to provide services to the</w:t>
      </w:r>
      <w:r>
        <w:rPr>
          <w:spacing w:val="1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in accordance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t xml:space="preserve">and </w:t>
      </w:r>
      <w:proofErr w:type="gramStart"/>
      <w:r>
        <w:t>conditions:-</w:t>
      </w:r>
      <w:proofErr w:type="gramEnd"/>
    </w:p>
    <w:p w14:paraId="60B0CC12" w14:textId="77777777" w:rsidR="00C80FCB" w:rsidRDefault="00C80FCB">
      <w:pPr>
        <w:pStyle w:val="BodyText"/>
      </w:pPr>
    </w:p>
    <w:p w14:paraId="7991C23A" w14:textId="77777777" w:rsidR="00C80FCB" w:rsidRDefault="00202EC0">
      <w:pPr>
        <w:pStyle w:val="BodyText"/>
        <w:ind w:left="132"/>
      </w:pPr>
      <w:r>
        <w:rPr>
          <w:u w:val="single"/>
        </w:rPr>
        <w:t>Services</w:t>
      </w:r>
    </w:p>
    <w:p w14:paraId="67D5164A" w14:textId="77777777" w:rsidR="00C80FCB" w:rsidRDefault="00202EC0">
      <w:pPr>
        <w:pStyle w:val="ListParagraph"/>
        <w:numPr>
          <w:ilvl w:val="0"/>
          <w:numId w:val="2"/>
        </w:numPr>
        <w:tabs>
          <w:tab w:val="left" w:pos="614"/>
        </w:tabs>
        <w:ind w:right="371"/>
        <w:jc w:val="both"/>
        <w:rPr>
          <w:sz w:val="24"/>
        </w:rPr>
      </w:pPr>
      <w:r>
        <w:rPr>
          <w:sz w:val="24"/>
        </w:rPr>
        <w:t>The services to be provided by the ET Service Provider to the Company are as set out in Part II</w:t>
      </w:r>
      <w:r>
        <w:rPr>
          <w:spacing w:val="-57"/>
          <w:sz w:val="24"/>
        </w:rPr>
        <w:t xml:space="preserve"> </w:t>
      </w:r>
      <w:r>
        <w:rPr>
          <w:sz w:val="24"/>
        </w:rPr>
        <w:t>of the attached Schedule (“the Services”).</w:t>
      </w:r>
      <w:r>
        <w:rPr>
          <w:spacing w:val="1"/>
          <w:sz w:val="24"/>
        </w:rPr>
        <w:t xml:space="preserve"> </w:t>
      </w:r>
      <w:r>
        <w:rPr>
          <w:sz w:val="24"/>
        </w:rPr>
        <w:t>The service is to implement the Demonstration</w:t>
      </w:r>
      <w:r>
        <w:rPr>
          <w:spacing w:val="1"/>
          <w:sz w:val="24"/>
        </w:rPr>
        <w:t xml:space="preserve"> </w:t>
      </w:r>
      <w:r>
        <w:rPr>
          <w:sz w:val="24"/>
        </w:rPr>
        <w:t>Projects the details of which are listed out in the project proposal (Proposal Ref: XXXXXX</w:t>
      </w:r>
      <w:r>
        <w:rPr>
          <w:spacing w:val="1"/>
          <w:sz w:val="24"/>
        </w:rPr>
        <w:t xml:space="preserve"> </w:t>
      </w:r>
      <w:r>
        <w:rPr>
          <w:sz w:val="24"/>
        </w:rPr>
        <w:t>dated</w:t>
      </w:r>
      <w:r>
        <w:rPr>
          <w:spacing w:val="-1"/>
          <w:sz w:val="24"/>
        </w:rPr>
        <w:t xml:space="preserve"> </w:t>
      </w:r>
      <w:r>
        <w:rPr>
          <w:sz w:val="24"/>
        </w:rPr>
        <w:t>YYMMDD) attached to this Service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74C51263" w14:textId="77777777" w:rsidR="00C80FCB" w:rsidRDefault="00C80FCB">
      <w:pPr>
        <w:pStyle w:val="BodyText"/>
        <w:spacing w:before="1"/>
      </w:pPr>
    </w:p>
    <w:p w14:paraId="475F4352" w14:textId="77777777" w:rsidR="00C80FCB" w:rsidRDefault="00202EC0">
      <w:pPr>
        <w:pStyle w:val="BodyText"/>
        <w:ind w:left="132"/>
        <w:jc w:val="both"/>
      </w:pPr>
      <w:r>
        <w:rPr>
          <w:u w:val="single"/>
        </w:rPr>
        <w:t>Time/Term</w:t>
      </w:r>
      <w:r>
        <w:rPr>
          <w:spacing w:val="-11"/>
          <w:u w:val="single"/>
        </w:rPr>
        <w:t xml:space="preserve"> </w:t>
      </w:r>
      <w:r>
        <w:rPr>
          <w:u w:val="single"/>
        </w:rPr>
        <w:t>of</w:t>
      </w:r>
      <w:r>
        <w:rPr>
          <w:spacing w:val="-10"/>
          <w:u w:val="single"/>
        </w:rPr>
        <w:t xml:space="preserve"> </w:t>
      </w:r>
      <w:r>
        <w:rPr>
          <w:u w:val="single"/>
        </w:rPr>
        <w:t>Service</w:t>
      </w:r>
    </w:p>
    <w:p w14:paraId="2CA6753C" w14:textId="77777777" w:rsidR="00C80FCB" w:rsidRDefault="00202EC0">
      <w:pPr>
        <w:pStyle w:val="ListParagraph"/>
        <w:numPr>
          <w:ilvl w:val="0"/>
          <w:numId w:val="2"/>
        </w:numPr>
        <w:tabs>
          <w:tab w:val="left" w:pos="614"/>
        </w:tabs>
        <w:ind w:right="370"/>
        <w:jc w:val="both"/>
        <w:rPr>
          <w:sz w:val="24"/>
        </w:rPr>
      </w:pPr>
      <w:r>
        <w:rPr>
          <w:sz w:val="24"/>
        </w:rPr>
        <w:t xml:space="preserve">The time frame within which the Services shall be completed or </w:t>
      </w:r>
      <w:proofErr w:type="gramStart"/>
      <w:r>
        <w:rPr>
          <w:sz w:val="24"/>
        </w:rPr>
        <w:t>as the case may be the</w:t>
      </w:r>
      <w:proofErr w:type="gramEnd"/>
      <w:r>
        <w:rPr>
          <w:sz w:val="24"/>
        </w:rPr>
        <w:t xml:space="preserve"> term of</w:t>
      </w:r>
      <w:r>
        <w:rPr>
          <w:spacing w:val="1"/>
          <w:sz w:val="24"/>
        </w:rPr>
        <w:t xml:space="preserve"> </w:t>
      </w:r>
      <w:r>
        <w:rPr>
          <w:sz w:val="24"/>
        </w:rPr>
        <w:t>the engagement of the ET Service Provider by the Company shall be as set out in Part III of the</w:t>
      </w:r>
      <w:r>
        <w:rPr>
          <w:spacing w:val="-57"/>
          <w:sz w:val="24"/>
        </w:rPr>
        <w:t xml:space="preserve"> </w:t>
      </w:r>
      <w:r>
        <w:rPr>
          <w:sz w:val="24"/>
        </w:rPr>
        <w:t>attached</w:t>
      </w:r>
      <w:r>
        <w:rPr>
          <w:spacing w:val="-1"/>
          <w:sz w:val="24"/>
        </w:rPr>
        <w:t xml:space="preserve"> </w:t>
      </w:r>
      <w:r>
        <w:rPr>
          <w:sz w:val="24"/>
        </w:rPr>
        <w:t>Schedule.</w:t>
      </w:r>
    </w:p>
    <w:p w14:paraId="08EC4D7A" w14:textId="77777777" w:rsidR="00C80FCB" w:rsidRDefault="00C80FCB">
      <w:pPr>
        <w:pStyle w:val="BodyText"/>
      </w:pPr>
    </w:p>
    <w:p w14:paraId="6C64EA27" w14:textId="77777777" w:rsidR="00C80FCB" w:rsidRDefault="00202EC0">
      <w:pPr>
        <w:pStyle w:val="BodyText"/>
        <w:ind w:left="132"/>
      </w:pPr>
      <w:r>
        <w:rPr>
          <w:u w:val="single"/>
        </w:rPr>
        <w:t>Service</w:t>
      </w:r>
      <w:r>
        <w:rPr>
          <w:spacing w:val="-5"/>
          <w:u w:val="single"/>
        </w:rPr>
        <w:t xml:space="preserve"> </w:t>
      </w:r>
      <w:r>
        <w:rPr>
          <w:u w:val="single"/>
        </w:rPr>
        <w:t>Charges</w:t>
      </w:r>
    </w:p>
    <w:p w14:paraId="7677DA24" w14:textId="77777777" w:rsidR="00C80FCB" w:rsidRDefault="00202EC0">
      <w:pPr>
        <w:pStyle w:val="ListParagraph"/>
        <w:numPr>
          <w:ilvl w:val="0"/>
          <w:numId w:val="2"/>
        </w:numPr>
        <w:tabs>
          <w:tab w:val="left" w:pos="614"/>
        </w:tabs>
        <w:ind w:right="373"/>
        <w:jc w:val="both"/>
        <w:rPr>
          <w:sz w:val="24"/>
        </w:rPr>
      </w:pPr>
      <w:r>
        <w:rPr>
          <w:sz w:val="24"/>
        </w:rPr>
        <w:t>The charges payable by the Company to the ET Service Provider for the Services and the term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out in Part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attached</w:t>
      </w:r>
      <w:r>
        <w:rPr>
          <w:spacing w:val="-1"/>
          <w:sz w:val="24"/>
        </w:rPr>
        <w:t xml:space="preserve"> </w:t>
      </w:r>
      <w:r>
        <w:rPr>
          <w:sz w:val="24"/>
        </w:rPr>
        <w:t>Schedule.</w:t>
      </w:r>
    </w:p>
    <w:p w14:paraId="6EF8A092" w14:textId="77777777" w:rsidR="00C80FCB" w:rsidRDefault="00C80FCB">
      <w:pPr>
        <w:pStyle w:val="BodyText"/>
      </w:pPr>
    </w:p>
    <w:p w14:paraId="5334E6DE" w14:textId="77777777" w:rsidR="00C80FCB" w:rsidRDefault="00202EC0">
      <w:pPr>
        <w:pStyle w:val="BodyText"/>
        <w:ind w:left="132"/>
        <w:jc w:val="both"/>
      </w:pPr>
      <w:r>
        <w:rPr>
          <w:u w:val="single"/>
        </w:rPr>
        <w:t>Contractor</w:t>
      </w:r>
      <w:r>
        <w:rPr>
          <w:spacing w:val="-1"/>
          <w:u w:val="single"/>
        </w:rPr>
        <w:t xml:space="preserve"> </w:t>
      </w:r>
      <w:r>
        <w:rPr>
          <w:u w:val="single"/>
        </w:rPr>
        <w:t>not to</w:t>
      </w:r>
      <w:r>
        <w:rPr>
          <w:spacing w:val="-1"/>
          <w:u w:val="single"/>
        </w:rPr>
        <w:t xml:space="preserve"> </w:t>
      </w:r>
      <w:r>
        <w:rPr>
          <w:u w:val="single"/>
        </w:rPr>
        <w:t>represent</w:t>
      </w:r>
      <w:r>
        <w:rPr>
          <w:spacing w:val="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Company</w:t>
      </w:r>
    </w:p>
    <w:p w14:paraId="2F89A6CB" w14:textId="77777777" w:rsidR="00C80FCB" w:rsidRDefault="00202EC0">
      <w:pPr>
        <w:pStyle w:val="ListParagraph"/>
        <w:numPr>
          <w:ilvl w:val="0"/>
          <w:numId w:val="2"/>
        </w:numPr>
        <w:tabs>
          <w:tab w:val="left" w:pos="614"/>
        </w:tabs>
        <w:ind w:right="369"/>
        <w:jc w:val="both"/>
        <w:rPr>
          <w:sz w:val="24"/>
        </w:rPr>
      </w:pPr>
      <w:r>
        <w:rPr>
          <w:sz w:val="24"/>
        </w:rPr>
        <w:t>The ET Service Provider shall not without the prior written consent of the Company incur any</w:t>
      </w:r>
      <w:r>
        <w:rPr>
          <w:spacing w:val="1"/>
          <w:sz w:val="24"/>
        </w:rPr>
        <w:t xml:space="preserve"> </w:t>
      </w:r>
      <w:r>
        <w:rPr>
          <w:sz w:val="24"/>
        </w:rPr>
        <w:t>expenses or any other kind of liability for and on behalf of the Company. The ET Service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authority</w:t>
      </w:r>
      <w:r>
        <w:rPr>
          <w:spacing w:val="-8"/>
          <w:sz w:val="24"/>
        </w:rPr>
        <w:t xml:space="preserve"> </w:t>
      </w:r>
      <w:r>
        <w:rPr>
          <w:sz w:val="24"/>
        </w:rPr>
        <w:t>whatsoever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represent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hold</w:t>
      </w:r>
      <w:r>
        <w:rPr>
          <w:spacing w:val="-3"/>
          <w:sz w:val="24"/>
        </w:rPr>
        <w:t xml:space="preserve"> </w:t>
      </w:r>
      <w:r>
        <w:rPr>
          <w:sz w:val="24"/>
        </w:rPr>
        <w:t>itself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58"/>
          <w:sz w:val="24"/>
        </w:rPr>
        <w:t xml:space="preserve"> </w:t>
      </w:r>
      <w:r>
        <w:rPr>
          <w:sz w:val="24"/>
        </w:rPr>
        <w:t>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agent or</w:t>
      </w:r>
      <w:r>
        <w:rPr>
          <w:spacing w:val="-1"/>
          <w:sz w:val="24"/>
        </w:rPr>
        <w:t xml:space="preserve"> </w:t>
      </w:r>
      <w:r>
        <w:rPr>
          <w:sz w:val="24"/>
        </w:rPr>
        <w:t>otherwise as having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4"/>
          <w:sz w:val="24"/>
        </w:rPr>
        <w:t xml:space="preserve"> </w:t>
      </w:r>
      <w:r>
        <w:rPr>
          <w:sz w:val="24"/>
        </w:rPr>
        <w:t>to act on behalf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Company.</w:t>
      </w:r>
    </w:p>
    <w:p w14:paraId="4ED092E9" w14:textId="77777777" w:rsidR="00C80FCB" w:rsidRDefault="00C80FCB">
      <w:pPr>
        <w:pStyle w:val="BodyText"/>
        <w:spacing w:before="1"/>
      </w:pPr>
    </w:p>
    <w:p w14:paraId="32A0D454" w14:textId="77777777" w:rsidR="00C80FCB" w:rsidRDefault="00202EC0">
      <w:pPr>
        <w:pStyle w:val="BodyText"/>
        <w:ind w:left="132"/>
      </w:pPr>
      <w:r>
        <w:rPr>
          <w:u w:val="single"/>
        </w:rPr>
        <w:t>Confidentiality</w:t>
      </w:r>
    </w:p>
    <w:p w14:paraId="5EFE72A1" w14:textId="77777777" w:rsidR="00C80FCB" w:rsidRDefault="00202EC0">
      <w:pPr>
        <w:pStyle w:val="ListParagraph"/>
        <w:numPr>
          <w:ilvl w:val="0"/>
          <w:numId w:val="2"/>
        </w:numPr>
        <w:tabs>
          <w:tab w:val="left" w:pos="614"/>
        </w:tabs>
        <w:ind w:right="371"/>
        <w:jc w:val="both"/>
        <w:rPr>
          <w:sz w:val="24"/>
        </w:rPr>
      </w:pPr>
      <w:r>
        <w:rPr>
          <w:sz w:val="24"/>
        </w:rPr>
        <w:t>Each of the parties shall at all times keep confidential (and to procure that its respective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employees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agents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keep</w:t>
      </w:r>
      <w:r>
        <w:rPr>
          <w:spacing w:val="-11"/>
          <w:sz w:val="24"/>
        </w:rPr>
        <w:t xml:space="preserve"> </w:t>
      </w:r>
      <w:r>
        <w:rPr>
          <w:sz w:val="24"/>
        </w:rPr>
        <w:t>confidential)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6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17"/>
          <w:sz w:val="24"/>
        </w:rPr>
        <w:t xml:space="preserve"> </w:t>
      </w:r>
      <w:r>
        <w:rPr>
          <w:sz w:val="24"/>
        </w:rPr>
        <w:t>acquire</w:t>
      </w:r>
      <w:r>
        <w:rPr>
          <w:spacing w:val="-57"/>
          <w:sz w:val="24"/>
        </w:rPr>
        <w:t xml:space="preserve"> </w:t>
      </w:r>
      <w:r>
        <w:rPr>
          <w:sz w:val="24"/>
        </w:rPr>
        <w:t>in relation to the other party, its clients, business or affairs and shall not use or disclose such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except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consent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party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court</w:t>
      </w:r>
      <w:r>
        <w:rPr>
          <w:spacing w:val="-58"/>
          <w:sz w:val="24"/>
        </w:rPr>
        <w:t xml:space="preserve"> </w:t>
      </w:r>
      <w:r>
        <w:rPr>
          <w:sz w:val="24"/>
        </w:rPr>
        <w:t>of competent jurisdiction provided that the obligations of each of the parties contained in this</w:t>
      </w:r>
      <w:r>
        <w:rPr>
          <w:spacing w:val="1"/>
          <w:sz w:val="24"/>
        </w:rPr>
        <w:t xml:space="preserve"> </w:t>
      </w:r>
      <w:r>
        <w:rPr>
          <w:sz w:val="24"/>
        </w:rPr>
        <w:t>clause shall cease to apply to any information coming into the public domain otherwise than by</w:t>
      </w:r>
      <w:r>
        <w:rPr>
          <w:spacing w:val="-57"/>
          <w:sz w:val="24"/>
        </w:rPr>
        <w:t xml:space="preserve"> </w:t>
      </w:r>
      <w:r>
        <w:rPr>
          <w:sz w:val="24"/>
        </w:rPr>
        <w:t>breach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such party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its obligations contained</w:t>
      </w:r>
      <w:r>
        <w:rPr>
          <w:spacing w:val="-1"/>
          <w:sz w:val="24"/>
        </w:rPr>
        <w:t xml:space="preserve"> </w:t>
      </w:r>
      <w:r>
        <w:rPr>
          <w:sz w:val="24"/>
        </w:rPr>
        <w:t>in this</w:t>
      </w:r>
      <w:r>
        <w:rPr>
          <w:spacing w:val="-1"/>
          <w:sz w:val="24"/>
        </w:rPr>
        <w:t xml:space="preserve"> </w:t>
      </w:r>
      <w:r>
        <w:rPr>
          <w:sz w:val="24"/>
        </w:rPr>
        <w:t>clause</w:t>
      </w:r>
      <w:r>
        <w:rPr>
          <w:spacing w:val="-1"/>
          <w:sz w:val="24"/>
        </w:rPr>
        <w:t xml:space="preserve"> </w:t>
      </w:r>
      <w:r>
        <w:rPr>
          <w:sz w:val="24"/>
        </w:rPr>
        <w:t>and that</w:t>
      </w:r>
      <w:r>
        <w:rPr>
          <w:spacing w:val="-4"/>
          <w:sz w:val="24"/>
        </w:rPr>
        <w:t xml:space="preserve"> </w:t>
      </w:r>
      <w:r>
        <w:rPr>
          <w:sz w:val="24"/>
        </w:rPr>
        <w:t>nothing</w:t>
      </w:r>
      <w:r>
        <w:rPr>
          <w:spacing w:val="-3"/>
          <w:sz w:val="24"/>
        </w:rPr>
        <w:t xml:space="preserve"> </w:t>
      </w:r>
      <w:r>
        <w:rPr>
          <w:sz w:val="24"/>
        </w:rPr>
        <w:t>herein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57"/>
          <w:sz w:val="24"/>
        </w:rPr>
        <w:t xml:space="preserve"> </w:t>
      </w:r>
      <w:r>
        <w:rPr>
          <w:sz w:val="24"/>
        </w:rPr>
        <w:t>prevent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party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disclosing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extent</w:t>
      </w:r>
      <w:r>
        <w:rPr>
          <w:spacing w:val="-10"/>
          <w:sz w:val="24"/>
        </w:rPr>
        <w:t xml:space="preserve"> </w:t>
      </w:r>
      <w:r>
        <w:rPr>
          <w:sz w:val="24"/>
        </w:rPr>
        <w:t>required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connection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legal proceedings</w:t>
      </w:r>
      <w:r>
        <w:rPr>
          <w:spacing w:val="2"/>
          <w:sz w:val="24"/>
        </w:rPr>
        <w:t xml:space="preserve"> </w:t>
      </w:r>
      <w:r>
        <w:rPr>
          <w:sz w:val="24"/>
        </w:rPr>
        <w:t>arising</w:t>
      </w:r>
      <w:r>
        <w:rPr>
          <w:spacing w:val="-3"/>
          <w:sz w:val="24"/>
        </w:rPr>
        <w:t xml:space="preserve"> </w:t>
      </w:r>
      <w:r>
        <w:rPr>
          <w:sz w:val="24"/>
        </w:rPr>
        <w:t>out 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2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</w:p>
    <w:p w14:paraId="62807BB4" w14:textId="77777777" w:rsidR="00C80FCB" w:rsidRDefault="00C80FCB">
      <w:pPr>
        <w:jc w:val="both"/>
        <w:rPr>
          <w:sz w:val="24"/>
        </w:rPr>
        <w:sectPr w:rsidR="00C80FCB">
          <w:headerReference w:type="default" r:id="rId7"/>
          <w:footerReference w:type="default" r:id="rId8"/>
          <w:type w:val="continuous"/>
          <w:pgSz w:w="11910" w:h="16840"/>
          <w:pgMar w:top="1280" w:right="760" w:bottom="940" w:left="1000" w:header="575" w:footer="757" w:gutter="0"/>
          <w:pgNumType w:start="1"/>
          <w:cols w:space="720"/>
        </w:sectPr>
      </w:pPr>
    </w:p>
    <w:p w14:paraId="761693D6" w14:textId="77777777" w:rsidR="00C80FCB" w:rsidRDefault="00202EC0">
      <w:pPr>
        <w:pStyle w:val="BodyText"/>
        <w:spacing w:before="80"/>
        <w:ind w:left="132"/>
        <w:jc w:val="both"/>
      </w:pPr>
      <w:r>
        <w:rPr>
          <w:u w:val="single"/>
        </w:rPr>
        <w:lastRenderedPageBreak/>
        <w:t xml:space="preserve">Termination  </w:t>
      </w:r>
    </w:p>
    <w:p w14:paraId="5B3264B6" w14:textId="77777777" w:rsidR="00C80FCB" w:rsidRDefault="00202EC0">
      <w:pPr>
        <w:pStyle w:val="ListParagraph"/>
        <w:numPr>
          <w:ilvl w:val="0"/>
          <w:numId w:val="2"/>
        </w:numPr>
        <w:tabs>
          <w:tab w:val="left" w:pos="614"/>
        </w:tabs>
        <w:ind w:right="373"/>
        <w:jc w:val="both"/>
        <w:rPr>
          <w:sz w:val="24"/>
        </w:rPr>
      </w:pPr>
      <w:r>
        <w:rPr>
          <w:sz w:val="24"/>
        </w:rPr>
        <w:t>Without</w:t>
      </w:r>
      <w:r>
        <w:rPr>
          <w:spacing w:val="-5"/>
          <w:sz w:val="24"/>
        </w:rPr>
        <w:t xml:space="preserve"> </w:t>
      </w:r>
      <w:r>
        <w:rPr>
          <w:sz w:val="24"/>
        </w:rPr>
        <w:t>prejudice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remedy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Company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z w:val="24"/>
        </w:rPr>
        <w:t>Service</w:t>
      </w:r>
      <w:r>
        <w:rPr>
          <w:spacing w:val="-6"/>
          <w:sz w:val="24"/>
        </w:rPr>
        <w:t xml:space="preserve"> </w:t>
      </w:r>
      <w:r>
        <w:rPr>
          <w:sz w:val="24"/>
        </w:rPr>
        <w:t>Provider,</w:t>
      </w:r>
      <w:r>
        <w:rPr>
          <w:spacing w:val="-57"/>
          <w:sz w:val="24"/>
        </w:rPr>
        <w:t xml:space="preserve"> </w:t>
      </w:r>
      <w:r>
        <w:rPr>
          <w:sz w:val="24"/>
        </w:rPr>
        <w:t>the Company shall have the right to terminate this Service Contract immediately if the ET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Provider:-</w:t>
      </w:r>
      <w:proofErr w:type="gramEnd"/>
    </w:p>
    <w:p w14:paraId="374E9094" w14:textId="77777777" w:rsidR="00C80FCB" w:rsidRDefault="00C80FCB">
      <w:pPr>
        <w:pStyle w:val="BodyText"/>
      </w:pPr>
    </w:p>
    <w:p w14:paraId="5C0D5E46" w14:textId="77777777" w:rsidR="00C80FCB" w:rsidRDefault="00202EC0">
      <w:pPr>
        <w:pStyle w:val="ListParagraph"/>
        <w:numPr>
          <w:ilvl w:val="1"/>
          <w:numId w:val="2"/>
        </w:numPr>
        <w:tabs>
          <w:tab w:val="left" w:pos="1334"/>
        </w:tabs>
        <w:ind w:right="370"/>
        <w:jc w:val="both"/>
        <w:rPr>
          <w:sz w:val="24"/>
        </w:rPr>
      </w:pP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wound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petitioned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wound</w:t>
      </w:r>
      <w:r>
        <w:rPr>
          <w:spacing w:val="-6"/>
          <w:sz w:val="24"/>
        </w:rPr>
        <w:t xml:space="preserve"> </w:t>
      </w:r>
      <w:r>
        <w:rPr>
          <w:sz w:val="24"/>
        </w:rPr>
        <w:t>up,</w:t>
      </w:r>
      <w:r>
        <w:rPr>
          <w:spacing w:val="-6"/>
          <w:sz w:val="24"/>
        </w:rPr>
        <w:t xml:space="preserve"> </w:t>
      </w:r>
      <w:r>
        <w:rPr>
          <w:sz w:val="24"/>
        </w:rPr>
        <w:t>commits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act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bankruptcy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compound</w:t>
      </w:r>
      <w:r>
        <w:rPr>
          <w:spacing w:val="-58"/>
          <w:sz w:val="24"/>
        </w:rPr>
        <w:t xml:space="preserve"> </w:t>
      </w:r>
      <w:r>
        <w:rPr>
          <w:sz w:val="24"/>
        </w:rPr>
        <w:t>or arrange with its creditors or have a receiving order made against it or being a limited</w:t>
      </w:r>
      <w:r>
        <w:rPr>
          <w:spacing w:val="1"/>
          <w:sz w:val="24"/>
        </w:rPr>
        <w:t xml:space="preserve"> </w:t>
      </w:r>
      <w:r>
        <w:rPr>
          <w:sz w:val="24"/>
        </w:rPr>
        <w:t>company enters into compulsory or voluntary liquidation (except for the purposes of</w:t>
      </w:r>
      <w:r>
        <w:rPr>
          <w:spacing w:val="1"/>
          <w:sz w:val="24"/>
        </w:rPr>
        <w:t xml:space="preserve"> </w:t>
      </w:r>
      <w:r>
        <w:rPr>
          <w:sz w:val="24"/>
        </w:rPr>
        <w:t>amalgamation or</w:t>
      </w:r>
      <w:r>
        <w:rPr>
          <w:spacing w:val="-1"/>
          <w:sz w:val="24"/>
        </w:rPr>
        <w:t xml:space="preserve"> </w:t>
      </w:r>
      <w:r>
        <w:rPr>
          <w:sz w:val="24"/>
        </w:rPr>
        <w:t>restructure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proofErr w:type="gramStart"/>
      <w:r>
        <w:rPr>
          <w:sz w:val="24"/>
        </w:rPr>
        <w:t>);</w:t>
      </w:r>
      <w:proofErr w:type="gramEnd"/>
    </w:p>
    <w:p w14:paraId="07E67B79" w14:textId="77777777" w:rsidR="00C80FCB" w:rsidRDefault="00202EC0">
      <w:pPr>
        <w:pStyle w:val="ListParagraph"/>
        <w:numPr>
          <w:ilvl w:val="1"/>
          <w:numId w:val="2"/>
        </w:numPr>
        <w:tabs>
          <w:tab w:val="left" w:pos="1334"/>
        </w:tabs>
        <w:ind w:right="370"/>
        <w:jc w:val="both"/>
        <w:rPr>
          <w:sz w:val="24"/>
        </w:rPr>
      </w:pPr>
      <w:r>
        <w:rPr>
          <w:sz w:val="24"/>
        </w:rPr>
        <w:t>refuses or prevents the furnishing of the Services under this Service Contract to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Company;</w:t>
      </w:r>
      <w:proofErr w:type="gramEnd"/>
    </w:p>
    <w:p w14:paraId="301B94D8" w14:textId="77777777" w:rsidR="00C80FCB" w:rsidRDefault="00202EC0">
      <w:pPr>
        <w:pStyle w:val="ListParagraph"/>
        <w:numPr>
          <w:ilvl w:val="1"/>
          <w:numId w:val="2"/>
        </w:numPr>
        <w:tabs>
          <w:tab w:val="left" w:pos="1334"/>
        </w:tabs>
        <w:ind w:hanging="721"/>
        <w:jc w:val="both"/>
        <w:rPr>
          <w:sz w:val="24"/>
        </w:rPr>
      </w:pPr>
      <w:r>
        <w:rPr>
          <w:sz w:val="24"/>
        </w:rPr>
        <w:t>violates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 contained</w:t>
      </w:r>
      <w:r>
        <w:rPr>
          <w:spacing w:val="1"/>
          <w:sz w:val="24"/>
        </w:rPr>
        <w:t xml:space="preserve"> </w:t>
      </w:r>
      <w:r>
        <w:rPr>
          <w:sz w:val="24"/>
        </w:rPr>
        <w:t>herein,</w:t>
      </w:r>
    </w:p>
    <w:p w14:paraId="2D29EBAD" w14:textId="77777777" w:rsidR="00C80FCB" w:rsidRDefault="00C80FCB">
      <w:pPr>
        <w:pStyle w:val="BodyText"/>
      </w:pPr>
    </w:p>
    <w:p w14:paraId="3C431115" w14:textId="77777777" w:rsidR="00C80FCB" w:rsidRDefault="00202EC0">
      <w:pPr>
        <w:pStyle w:val="BodyText"/>
        <w:ind w:left="613" w:right="373"/>
        <w:jc w:val="both"/>
      </w:pPr>
      <w:proofErr w:type="gramStart"/>
      <w:r>
        <w:t>whereupon,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unpaid</w:t>
      </w:r>
      <w:r>
        <w:rPr>
          <w:spacing w:val="-3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charges</w:t>
      </w:r>
      <w:r>
        <w:rPr>
          <w:spacing w:val="-58"/>
        </w:rPr>
        <w:t xml:space="preserve"> </w:t>
      </w:r>
      <w:r>
        <w:t>as prescribed in Part IV of the attached Schedule to the ET Service Provider.</w:t>
      </w:r>
      <w:r>
        <w:rPr>
          <w:spacing w:val="1"/>
        </w:rPr>
        <w:t xml:space="preserve"> </w:t>
      </w:r>
      <w:r>
        <w:t>The ET Service</w:t>
      </w:r>
      <w:r>
        <w:rPr>
          <w:spacing w:val="1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shall forthwith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 refund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sums received from</w:t>
      </w:r>
      <w:r>
        <w:rPr>
          <w:spacing w:val="3"/>
        </w:rPr>
        <w:t xml:space="preserve"> </w:t>
      </w:r>
      <w:r>
        <w:t>the Company.</w:t>
      </w:r>
    </w:p>
    <w:p w14:paraId="73F3262C" w14:textId="77777777" w:rsidR="00C80FCB" w:rsidRDefault="00C80FCB">
      <w:pPr>
        <w:pStyle w:val="BodyText"/>
        <w:spacing w:before="1"/>
      </w:pPr>
    </w:p>
    <w:p w14:paraId="520C5421" w14:textId="77777777" w:rsidR="00C80FCB" w:rsidRDefault="00202EC0">
      <w:pPr>
        <w:pStyle w:val="BodyText"/>
        <w:ind w:left="132"/>
        <w:jc w:val="both"/>
      </w:pPr>
      <w:r>
        <w:rPr>
          <w:u w:val="single"/>
        </w:rPr>
        <w:t>No</w:t>
      </w:r>
      <w:r>
        <w:rPr>
          <w:spacing w:val="-2"/>
          <w:u w:val="single"/>
        </w:rPr>
        <w:t xml:space="preserve"> </w:t>
      </w:r>
      <w:r>
        <w:rPr>
          <w:u w:val="single"/>
        </w:rPr>
        <w:t>Employment</w:t>
      </w:r>
    </w:p>
    <w:p w14:paraId="3E04506D" w14:textId="77777777" w:rsidR="00C80FCB" w:rsidRDefault="00202EC0">
      <w:pPr>
        <w:pStyle w:val="ListParagraph"/>
        <w:numPr>
          <w:ilvl w:val="0"/>
          <w:numId w:val="2"/>
        </w:numPr>
        <w:tabs>
          <w:tab w:val="left" w:pos="614"/>
        </w:tabs>
        <w:ind w:right="370"/>
        <w:jc w:val="both"/>
        <w:rPr>
          <w:sz w:val="24"/>
        </w:rPr>
      </w:pPr>
      <w:r>
        <w:rPr>
          <w:sz w:val="24"/>
        </w:rPr>
        <w:t>The parties hereby acknowledge that this is not an employment contract and in respect of 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servant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Company.</w:t>
      </w:r>
    </w:p>
    <w:p w14:paraId="468E48A7" w14:textId="77777777" w:rsidR="00C80FCB" w:rsidRDefault="00C80FCB">
      <w:pPr>
        <w:pStyle w:val="BodyText"/>
      </w:pPr>
    </w:p>
    <w:p w14:paraId="5B860D73" w14:textId="77777777" w:rsidR="00C80FCB" w:rsidRDefault="00202EC0">
      <w:pPr>
        <w:pStyle w:val="BodyText"/>
        <w:ind w:left="132"/>
        <w:jc w:val="both"/>
      </w:pPr>
      <w:r>
        <w:rPr>
          <w:u w:val="single"/>
        </w:rPr>
        <w:t>Entire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Service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Contract</w:t>
      </w:r>
    </w:p>
    <w:p w14:paraId="40BEEC5D" w14:textId="77777777" w:rsidR="00C80FCB" w:rsidRDefault="00202EC0">
      <w:pPr>
        <w:pStyle w:val="ListParagraph"/>
        <w:numPr>
          <w:ilvl w:val="0"/>
          <w:numId w:val="2"/>
        </w:numPr>
        <w:tabs>
          <w:tab w:val="left" w:pos="614"/>
        </w:tabs>
        <w:ind w:right="373"/>
        <w:jc w:val="both"/>
        <w:rPr>
          <w:sz w:val="24"/>
        </w:rPr>
      </w:pPr>
      <w:r>
        <w:rPr>
          <w:sz w:val="24"/>
        </w:rPr>
        <w:t>This Service Contract including the Schedule attached hereto constitutes the entire Service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9"/>
          <w:sz w:val="24"/>
        </w:rPr>
        <w:t xml:space="preserve"> </w:t>
      </w:r>
      <w:r>
        <w:rPr>
          <w:sz w:val="24"/>
        </w:rPr>
        <w:t>between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parties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relation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subject</w:t>
      </w:r>
      <w:r>
        <w:rPr>
          <w:spacing w:val="-8"/>
          <w:sz w:val="24"/>
        </w:rPr>
        <w:t xml:space="preserve"> </w:t>
      </w:r>
      <w:r>
        <w:rPr>
          <w:sz w:val="24"/>
        </w:rPr>
        <w:t>matter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supersedes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prior</w:t>
      </w:r>
      <w:r>
        <w:rPr>
          <w:spacing w:val="-11"/>
          <w:sz w:val="24"/>
        </w:rPr>
        <w:t xml:space="preserve"> </w:t>
      </w:r>
      <w:r>
        <w:rPr>
          <w:sz w:val="24"/>
        </w:rPr>
        <w:t>agreements,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representations</w:t>
      </w:r>
      <w:proofErr w:type="gramEnd"/>
      <w:r>
        <w:rPr>
          <w:sz w:val="24"/>
        </w:rPr>
        <w:t xml:space="preserve"> and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understandings whether</w:t>
      </w:r>
      <w:r>
        <w:rPr>
          <w:spacing w:val="-2"/>
          <w:sz w:val="24"/>
        </w:rPr>
        <w:t xml:space="preserve"> </w:t>
      </w:r>
      <w:r>
        <w:rPr>
          <w:sz w:val="24"/>
        </w:rPr>
        <w:t>oral or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matter.</w:t>
      </w:r>
    </w:p>
    <w:p w14:paraId="777E81BA" w14:textId="77777777" w:rsidR="00C80FCB" w:rsidRDefault="00C80FCB">
      <w:pPr>
        <w:pStyle w:val="BodyText"/>
      </w:pPr>
    </w:p>
    <w:p w14:paraId="4B43A385" w14:textId="77777777" w:rsidR="00C80FCB" w:rsidRDefault="00202EC0">
      <w:pPr>
        <w:pStyle w:val="BodyText"/>
        <w:spacing w:before="1"/>
        <w:ind w:left="132"/>
        <w:jc w:val="both"/>
      </w:pPr>
      <w:r>
        <w:rPr>
          <w:u w:val="single"/>
        </w:rPr>
        <w:t>Time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Essence</w:t>
      </w:r>
    </w:p>
    <w:p w14:paraId="7CE51555" w14:textId="77777777" w:rsidR="00C80FCB" w:rsidRDefault="00202EC0">
      <w:pPr>
        <w:pStyle w:val="ListParagraph"/>
        <w:numPr>
          <w:ilvl w:val="0"/>
          <w:numId w:val="2"/>
        </w:numPr>
        <w:tabs>
          <w:tab w:val="left" w:pos="613"/>
          <w:tab w:val="left" w:pos="614"/>
        </w:tabs>
        <w:ind w:hanging="482"/>
        <w:rPr>
          <w:sz w:val="24"/>
        </w:rPr>
      </w:pP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essence 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7B704CEB" w14:textId="77777777" w:rsidR="00C80FCB" w:rsidRDefault="00C80FCB">
      <w:pPr>
        <w:pStyle w:val="BodyText"/>
        <w:spacing w:before="11"/>
        <w:rPr>
          <w:sz w:val="23"/>
        </w:rPr>
      </w:pPr>
    </w:p>
    <w:p w14:paraId="1E43DB12" w14:textId="77777777" w:rsidR="00C80FCB" w:rsidRDefault="00202EC0">
      <w:pPr>
        <w:pStyle w:val="BodyText"/>
        <w:ind w:left="132"/>
        <w:jc w:val="both"/>
      </w:pPr>
      <w:r>
        <w:rPr>
          <w:u w:val="single"/>
        </w:rPr>
        <w:t>Governing</w:t>
      </w:r>
      <w:r>
        <w:rPr>
          <w:spacing w:val="-3"/>
          <w:u w:val="single"/>
        </w:rPr>
        <w:t xml:space="preserve"> </w:t>
      </w:r>
      <w:r>
        <w:rPr>
          <w:u w:val="single"/>
        </w:rPr>
        <w:t>Law</w:t>
      </w:r>
    </w:p>
    <w:p w14:paraId="2C37F338" w14:textId="77777777" w:rsidR="00C80FCB" w:rsidRDefault="00202EC0">
      <w:pPr>
        <w:pStyle w:val="ListParagraph"/>
        <w:numPr>
          <w:ilvl w:val="0"/>
          <w:numId w:val="2"/>
        </w:numPr>
        <w:tabs>
          <w:tab w:val="left" w:pos="614"/>
        </w:tabs>
        <w:ind w:right="368"/>
        <w:jc w:val="both"/>
        <w:rPr>
          <w:sz w:val="24"/>
        </w:rPr>
      </w:pPr>
      <w:r>
        <w:rPr>
          <w:sz w:val="24"/>
        </w:rPr>
        <w:t>This Service Contract shall be governed by and construed in accordance with the laws of the</w:t>
      </w:r>
      <w:r>
        <w:rPr>
          <w:spacing w:val="1"/>
          <w:sz w:val="24"/>
        </w:rPr>
        <w:t xml:space="preserve"> </w:t>
      </w:r>
      <w:r>
        <w:rPr>
          <w:sz w:val="24"/>
        </w:rPr>
        <w:t>Hong</w:t>
      </w:r>
      <w:r>
        <w:rPr>
          <w:spacing w:val="-4"/>
          <w:sz w:val="24"/>
        </w:rPr>
        <w:t xml:space="preserve"> </w:t>
      </w:r>
      <w:r>
        <w:rPr>
          <w:sz w:val="24"/>
        </w:rPr>
        <w:t>Kong</w:t>
      </w:r>
      <w:r>
        <w:rPr>
          <w:spacing w:val="-3"/>
          <w:sz w:val="24"/>
        </w:rPr>
        <w:t xml:space="preserve"> </w:t>
      </w:r>
      <w:r>
        <w:rPr>
          <w:sz w:val="24"/>
        </w:rPr>
        <w:t>Special Administrative Region.</w:t>
      </w:r>
    </w:p>
    <w:p w14:paraId="797A6F3A" w14:textId="77777777" w:rsidR="00C80FCB" w:rsidRDefault="00C80FCB">
      <w:pPr>
        <w:jc w:val="both"/>
        <w:rPr>
          <w:sz w:val="24"/>
        </w:rPr>
        <w:sectPr w:rsidR="00C80FCB">
          <w:pgSz w:w="11910" w:h="16840"/>
          <w:pgMar w:top="1280" w:right="760" w:bottom="940" w:left="1000" w:header="575" w:footer="757" w:gutter="0"/>
          <w:cols w:space="720"/>
        </w:sectPr>
      </w:pPr>
    </w:p>
    <w:p w14:paraId="6909F3A3" w14:textId="77777777" w:rsidR="00C80FCB" w:rsidRDefault="00202EC0">
      <w:pPr>
        <w:spacing w:before="83"/>
        <w:ind w:left="3244" w:right="3482"/>
        <w:jc w:val="center"/>
        <w:rPr>
          <w:b/>
          <w:sz w:val="28"/>
        </w:rPr>
      </w:pPr>
      <w:r>
        <w:rPr>
          <w:b/>
          <w:sz w:val="28"/>
          <w:u w:val="thick"/>
        </w:rPr>
        <w:t>Schedule</w:t>
      </w:r>
    </w:p>
    <w:p w14:paraId="3DD49FE3" w14:textId="77777777" w:rsidR="00C80FCB" w:rsidRDefault="00C80FCB">
      <w:pPr>
        <w:pStyle w:val="BodyText"/>
        <w:spacing w:before="3"/>
        <w:rPr>
          <w:b/>
          <w:sz w:val="16"/>
        </w:rPr>
      </w:pPr>
    </w:p>
    <w:p w14:paraId="2106A1FB" w14:textId="77777777" w:rsidR="00C80FCB" w:rsidRDefault="00202EC0">
      <w:pPr>
        <w:pStyle w:val="Heading1"/>
        <w:spacing w:before="90"/>
        <w:ind w:right="3487"/>
        <w:rPr>
          <w:u w:val="none"/>
        </w:rPr>
      </w:pPr>
      <w:r>
        <w:rPr>
          <w:u w:val="thick"/>
        </w:rPr>
        <w:t>Part</w:t>
      </w:r>
      <w:r>
        <w:rPr>
          <w:spacing w:val="-3"/>
          <w:u w:val="thick"/>
        </w:rPr>
        <w:t xml:space="preserve"> </w:t>
      </w:r>
      <w:r>
        <w:rPr>
          <w:u w:val="thick"/>
        </w:rPr>
        <w:t>I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7"/>
          <w:u w:val="thick"/>
        </w:rPr>
        <w:t xml:space="preserve"> </w:t>
      </w: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ET</w:t>
      </w:r>
      <w:r>
        <w:rPr>
          <w:spacing w:val="-6"/>
          <w:u w:val="thick"/>
        </w:rPr>
        <w:t xml:space="preserve"> </w:t>
      </w:r>
      <w:r>
        <w:rPr>
          <w:u w:val="thick"/>
        </w:rPr>
        <w:t>Service</w:t>
      </w:r>
      <w:r>
        <w:rPr>
          <w:spacing w:val="-2"/>
          <w:u w:val="thick"/>
        </w:rPr>
        <w:t xml:space="preserve"> </w:t>
      </w:r>
      <w:r>
        <w:rPr>
          <w:u w:val="thick"/>
        </w:rPr>
        <w:t>Provider</w:t>
      </w:r>
    </w:p>
    <w:p w14:paraId="1680DDD9" w14:textId="77777777" w:rsidR="00C80FCB" w:rsidRDefault="00C80FCB">
      <w:pPr>
        <w:pStyle w:val="BodyText"/>
        <w:spacing w:before="9"/>
        <w:rPr>
          <w:b/>
          <w:sz w:val="15"/>
        </w:rPr>
      </w:pPr>
    </w:p>
    <w:p w14:paraId="68CB8221" w14:textId="77777777" w:rsidR="00C80FCB" w:rsidRDefault="00202EC0">
      <w:pPr>
        <w:pStyle w:val="BodyText"/>
        <w:tabs>
          <w:tab w:val="left" w:pos="1431"/>
        </w:tabs>
        <w:spacing w:before="90" w:line="480" w:lineRule="auto"/>
        <w:ind w:left="132" w:right="7011"/>
      </w:pPr>
      <w:r>
        <w:t>Name:</w:t>
      </w:r>
      <w:r>
        <w:tab/>
      </w:r>
      <w:r>
        <w:rPr>
          <w:b/>
        </w:rPr>
        <w:t>XXX Ltd.</w:t>
      </w:r>
      <w:r>
        <w:rPr>
          <w:b/>
          <w:spacing w:val="1"/>
        </w:rPr>
        <w:t xml:space="preserve"> </w:t>
      </w:r>
      <w:r>
        <w:t>Business Registration Number:</w:t>
      </w:r>
      <w:r>
        <w:rPr>
          <w:spacing w:val="-57"/>
        </w:rPr>
        <w:t xml:space="preserve"> </w:t>
      </w:r>
      <w:r>
        <w:t>Address:</w:t>
      </w:r>
    </w:p>
    <w:p w14:paraId="624C23F2" w14:textId="77777777" w:rsidR="00C80FCB" w:rsidRDefault="00202EC0">
      <w:pPr>
        <w:pStyle w:val="Heading1"/>
        <w:spacing w:before="5"/>
        <w:rPr>
          <w:u w:val="none"/>
        </w:rPr>
      </w:pPr>
      <w:r>
        <w:rPr>
          <w:u w:val="thick"/>
        </w:rPr>
        <w:t>Part</w:t>
      </w:r>
      <w:r>
        <w:rPr>
          <w:spacing w:val="-2"/>
          <w:u w:val="thick"/>
        </w:rPr>
        <w:t xml:space="preserve"> </w:t>
      </w:r>
      <w:r>
        <w:rPr>
          <w:u w:val="thick"/>
        </w:rPr>
        <w:t>II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Services</w:t>
      </w:r>
    </w:p>
    <w:p w14:paraId="1E0BF3B3" w14:textId="77777777" w:rsidR="00C80FCB" w:rsidRDefault="00C80FCB">
      <w:pPr>
        <w:pStyle w:val="BodyText"/>
        <w:spacing w:before="9"/>
        <w:rPr>
          <w:b/>
          <w:sz w:val="15"/>
        </w:rPr>
      </w:pPr>
    </w:p>
    <w:p w14:paraId="4B90EC60" w14:textId="77777777" w:rsidR="00C80FCB" w:rsidRDefault="00202EC0">
      <w:pPr>
        <w:pStyle w:val="BodyText"/>
        <w:spacing w:before="90"/>
        <w:ind w:left="132"/>
      </w:pPr>
      <w:r>
        <w:t>The</w:t>
      </w:r>
      <w:r>
        <w:rPr>
          <w:spacing w:val="26"/>
        </w:rPr>
        <w:t xml:space="preserve"> </w:t>
      </w:r>
      <w:r>
        <w:t>service</w:t>
      </w:r>
      <w:r>
        <w:rPr>
          <w:spacing w:val="26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implement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Demonstration</w:t>
      </w:r>
      <w:r>
        <w:rPr>
          <w:spacing w:val="27"/>
        </w:rPr>
        <w:t xml:space="preserve"> </w:t>
      </w:r>
      <w:r>
        <w:t>Projects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details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listed</w:t>
      </w:r>
      <w:r>
        <w:rPr>
          <w:spacing w:val="28"/>
        </w:rPr>
        <w:t xml:space="preserve"> </w:t>
      </w:r>
      <w:r>
        <w:t>out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(Proposal</w:t>
      </w:r>
      <w:r>
        <w:rPr>
          <w:spacing w:val="-1"/>
        </w:rPr>
        <w:t xml:space="preserve"> </w:t>
      </w:r>
      <w:r>
        <w:t>Ref: XXXXXX</w:t>
      </w:r>
      <w:r>
        <w:rPr>
          <w:spacing w:val="-1"/>
        </w:rPr>
        <w:t xml:space="preserve"> </w:t>
      </w:r>
      <w:r>
        <w:t>dated YYMMDD)</w:t>
      </w:r>
      <w:r>
        <w:rPr>
          <w:spacing w:val="-2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 Service</w:t>
      </w:r>
      <w:r>
        <w:rPr>
          <w:spacing w:val="-2"/>
        </w:rPr>
        <w:t xml:space="preserve"> </w:t>
      </w:r>
      <w:r>
        <w:t>Contract</w:t>
      </w:r>
    </w:p>
    <w:p w14:paraId="11C8EA42" w14:textId="77777777" w:rsidR="00C80FCB" w:rsidRDefault="00C80FCB">
      <w:pPr>
        <w:pStyle w:val="BodyText"/>
      </w:pPr>
    </w:p>
    <w:p w14:paraId="63CF8F1C" w14:textId="77777777" w:rsidR="00C80FCB" w:rsidRDefault="00202EC0">
      <w:pPr>
        <w:pStyle w:val="BodyText"/>
        <w:ind w:left="132"/>
      </w:pPr>
      <w:r>
        <w:t>(Note:</w:t>
      </w:r>
      <w:r>
        <w:rPr>
          <w:spacing w:val="-12"/>
        </w:rPr>
        <w:t xml:space="preserve"> </w:t>
      </w:r>
      <w:r>
        <w:t>Annex</w:t>
      </w:r>
      <w:r>
        <w:rPr>
          <w:spacing w:val="8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lists</w:t>
      </w:r>
      <w:r>
        <w:rPr>
          <w:spacing w:val="4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basic</w:t>
      </w:r>
      <w:r>
        <w:rPr>
          <w:spacing w:val="5"/>
        </w:rPr>
        <w:t xml:space="preserve"> </w:t>
      </w:r>
      <w:r>
        <w:t>requirements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project</w:t>
      </w:r>
      <w:r>
        <w:rPr>
          <w:spacing w:val="6"/>
        </w:rPr>
        <w:t xml:space="preserve"> </w:t>
      </w:r>
      <w:r>
        <w:t>proposal</w:t>
      </w:r>
      <w:r>
        <w:rPr>
          <w:spacing w:val="5"/>
        </w:rPr>
        <w:t xml:space="preserve"> </w:t>
      </w:r>
      <w:r>
        <w:t>including</w:t>
      </w:r>
      <w:r>
        <w:rPr>
          <w:spacing w:val="4"/>
        </w:rPr>
        <w:t xml:space="preserve"> </w:t>
      </w:r>
      <w:r>
        <w:t>scope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work</w:t>
      </w:r>
      <w:r>
        <w:rPr>
          <w:spacing w:val="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methodology</w:t>
      </w:r>
      <w:r>
        <w:rPr>
          <w:spacing w:val="-6"/>
        </w:rPr>
        <w:t xml:space="preserve"> </w:t>
      </w:r>
      <w:r>
        <w:t>to implement the Demonstration Projects.)</w:t>
      </w:r>
    </w:p>
    <w:p w14:paraId="2CB21AA9" w14:textId="77777777" w:rsidR="00C80FCB" w:rsidRDefault="00C80FCB">
      <w:pPr>
        <w:pStyle w:val="BodyText"/>
        <w:rPr>
          <w:sz w:val="26"/>
        </w:rPr>
      </w:pPr>
    </w:p>
    <w:p w14:paraId="47B5980A" w14:textId="77777777" w:rsidR="00C80FCB" w:rsidRDefault="00C80FCB">
      <w:pPr>
        <w:pStyle w:val="BodyText"/>
        <w:spacing w:before="5"/>
        <w:rPr>
          <w:sz w:val="22"/>
        </w:rPr>
      </w:pPr>
    </w:p>
    <w:p w14:paraId="1C969EE3" w14:textId="77777777" w:rsidR="00C80FCB" w:rsidRDefault="00202EC0">
      <w:pPr>
        <w:pStyle w:val="Heading1"/>
        <w:rPr>
          <w:u w:val="none"/>
        </w:rPr>
      </w:pPr>
      <w:r>
        <w:rPr>
          <w:u w:val="thick"/>
        </w:rPr>
        <w:t>Part</w:t>
      </w:r>
      <w:r>
        <w:rPr>
          <w:spacing w:val="-7"/>
          <w:u w:val="thick"/>
        </w:rPr>
        <w:t xml:space="preserve"> </w:t>
      </w:r>
      <w:r>
        <w:rPr>
          <w:u w:val="thick"/>
        </w:rPr>
        <w:t>III</w:t>
      </w:r>
      <w:r>
        <w:rPr>
          <w:spacing w:val="-5"/>
          <w:u w:val="thick"/>
        </w:rPr>
        <w:t xml:space="preserve"> </w:t>
      </w:r>
      <w:r>
        <w:rPr>
          <w:u w:val="thick"/>
        </w:rPr>
        <w:t>–</w:t>
      </w:r>
      <w:r>
        <w:rPr>
          <w:spacing w:val="-10"/>
          <w:u w:val="thick"/>
        </w:rPr>
        <w:t xml:space="preserve"> </w:t>
      </w:r>
      <w:r>
        <w:rPr>
          <w:u w:val="thick"/>
        </w:rPr>
        <w:t>Time/Term</w:t>
      </w:r>
      <w:r>
        <w:rPr>
          <w:spacing w:val="-6"/>
          <w:u w:val="thick"/>
        </w:rPr>
        <w:t xml:space="preserve"> </w:t>
      </w:r>
      <w:r>
        <w:rPr>
          <w:u w:val="thick"/>
        </w:rPr>
        <w:t>of</w:t>
      </w:r>
      <w:r>
        <w:rPr>
          <w:spacing w:val="-5"/>
          <w:u w:val="thick"/>
        </w:rPr>
        <w:t xml:space="preserve"> </w:t>
      </w:r>
      <w:r>
        <w:rPr>
          <w:u w:val="thick"/>
        </w:rPr>
        <w:t>Service</w:t>
      </w:r>
    </w:p>
    <w:p w14:paraId="595A297A" w14:textId="77777777" w:rsidR="00C80FCB" w:rsidRDefault="00C80FCB">
      <w:pPr>
        <w:pStyle w:val="BodyText"/>
        <w:spacing w:before="9"/>
        <w:rPr>
          <w:b/>
          <w:sz w:val="15"/>
        </w:rPr>
      </w:pPr>
    </w:p>
    <w:p w14:paraId="72F6244E" w14:textId="77777777" w:rsidR="00C80FCB" w:rsidRDefault="00202EC0">
      <w:pPr>
        <w:pStyle w:val="BodyText"/>
        <w:tabs>
          <w:tab w:val="left" w:pos="2653"/>
        </w:tabs>
        <w:spacing w:before="90"/>
        <w:ind w:left="2653" w:right="371" w:hanging="2521"/>
      </w:pPr>
      <w:r>
        <w:t>Commencement</w:t>
      </w:r>
      <w:r>
        <w:rPr>
          <w:spacing w:val="-2"/>
        </w:rPr>
        <w:t xml:space="preserve"> </w:t>
      </w:r>
      <w:r>
        <w:t>date:</w:t>
      </w:r>
      <w:r>
        <w:tab/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Demonstration</w:t>
      </w:r>
      <w:r>
        <w:rPr>
          <w:spacing w:val="-14"/>
        </w:rPr>
        <w:t xml:space="preserve"> </w:t>
      </w:r>
      <w:r>
        <w:t>Projects</w:t>
      </w:r>
      <w:r>
        <w:rPr>
          <w:spacing w:val="-14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commence</w:t>
      </w:r>
      <w:r>
        <w:rPr>
          <w:spacing w:val="-12"/>
        </w:rPr>
        <w:t xml:space="preserve"> </w:t>
      </w:r>
      <w:r>
        <w:t>within</w:t>
      </w:r>
      <w:r>
        <w:rPr>
          <w:spacing w:val="-14"/>
        </w:rPr>
        <w:t xml:space="preserve"> </w:t>
      </w:r>
      <w:r>
        <w:t>xx</w:t>
      </w:r>
      <w:r>
        <w:rPr>
          <w:spacing w:val="-11"/>
        </w:rPr>
        <w:t xml:space="preserve"> </w:t>
      </w:r>
      <w:r>
        <w:t>weeks</w:t>
      </w:r>
      <w:r>
        <w:rPr>
          <w:spacing w:val="-15"/>
        </w:rPr>
        <w:t xml:space="preserve"> </w:t>
      </w:r>
      <w:r>
        <w:t>upon</w:t>
      </w:r>
      <w:r>
        <w:rPr>
          <w:spacing w:val="-14"/>
        </w:rPr>
        <w:t xml:space="preserve"> </w:t>
      </w:r>
      <w:r>
        <w:t>signing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</w:t>
      </w:r>
    </w:p>
    <w:p w14:paraId="67DBAF42" w14:textId="77777777" w:rsidR="00C80FCB" w:rsidRDefault="00C80FCB">
      <w:pPr>
        <w:pStyle w:val="BodyText"/>
      </w:pPr>
    </w:p>
    <w:p w14:paraId="71DF589B" w14:textId="77777777" w:rsidR="00C80FCB" w:rsidRDefault="00202EC0">
      <w:pPr>
        <w:pStyle w:val="BodyText"/>
        <w:tabs>
          <w:tab w:val="left" w:pos="2653"/>
        </w:tabs>
        <w:ind w:left="132"/>
      </w:pPr>
      <w:r>
        <w:t>Completion</w:t>
      </w:r>
      <w:r>
        <w:rPr>
          <w:spacing w:val="-1"/>
        </w:rPr>
        <w:t xml:space="preserve"> </w:t>
      </w:r>
      <w:r>
        <w:t>date:</w:t>
      </w:r>
      <w:r>
        <w:tab/>
        <w:t>xx</w:t>
      </w:r>
      <w:r>
        <w:rPr>
          <w:spacing w:val="2"/>
        </w:rPr>
        <w:t xml:space="preserve"> </w:t>
      </w:r>
      <w:r>
        <w:t>months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signing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</w:t>
      </w:r>
    </w:p>
    <w:p w14:paraId="20572626" w14:textId="77777777" w:rsidR="00C80FCB" w:rsidRDefault="00C80FCB">
      <w:pPr>
        <w:pStyle w:val="BodyText"/>
        <w:spacing w:before="5"/>
      </w:pPr>
    </w:p>
    <w:p w14:paraId="4A5F52C0" w14:textId="77777777" w:rsidR="00C80FCB" w:rsidRDefault="00202EC0">
      <w:pPr>
        <w:pStyle w:val="Heading1"/>
        <w:ind w:right="3482"/>
        <w:rPr>
          <w:u w:val="none"/>
        </w:rPr>
      </w:pPr>
      <w:r>
        <w:rPr>
          <w:u w:val="thick"/>
        </w:rPr>
        <w:t>Part</w:t>
      </w:r>
      <w:r>
        <w:rPr>
          <w:spacing w:val="-2"/>
          <w:u w:val="thick"/>
        </w:rPr>
        <w:t xml:space="preserve"> </w:t>
      </w:r>
      <w:r>
        <w:rPr>
          <w:u w:val="thick"/>
        </w:rPr>
        <w:t>IV</w:t>
      </w:r>
      <w:r>
        <w:rPr>
          <w:spacing w:val="-6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Service</w:t>
      </w:r>
      <w:r>
        <w:rPr>
          <w:spacing w:val="-1"/>
          <w:u w:val="thick"/>
        </w:rPr>
        <w:t xml:space="preserve"> </w:t>
      </w:r>
      <w:r>
        <w:rPr>
          <w:u w:val="thick"/>
        </w:rPr>
        <w:t>Charges</w:t>
      </w:r>
    </w:p>
    <w:p w14:paraId="45F66C83" w14:textId="77777777" w:rsidR="00C80FCB" w:rsidRDefault="00C80FCB">
      <w:pPr>
        <w:pStyle w:val="BodyText"/>
        <w:spacing w:before="9"/>
        <w:rPr>
          <w:b/>
          <w:sz w:val="15"/>
        </w:rPr>
      </w:pPr>
    </w:p>
    <w:p w14:paraId="19ADB27C" w14:textId="77777777" w:rsidR="00C80FCB" w:rsidRDefault="00202EC0">
      <w:pPr>
        <w:pStyle w:val="BodyText"/>
        <w:tabs>
          <w:tab w:val="left" w:pos="2653"/>
        </w:tabs>
        <w:spacing w:before="90"/>
        <w:ind w:left="132"/>
      </w:pPr>
      <w:r>
        <w:t>Service</w:t>
      </w:r>
      <w:r>
        <w:rPr>
          <w:spacing w:val="-4"/>
        </w:rPr>
        <w:t xml:space="preserve"> </w:t>
      </w:r>
      <w:r>
        <w:t>Charges:</w:t>
      </w:r>
      <w:r>
        <w:tab/>
      </w:r>
      <w:proofErr w:type="spellStart"/>
      <w:r>
        <w:t>HK$xxx</w:t>
      </w:r>
      <w:proofErr w:type="spellEnd"/>
    </w:p>
    <w:p w14:paraId="37A5112B" w14:textId="77777777" w:rsidR="00C80FCB" w:rsidRDefault="00C80FCB">
      <w:pPr>
        <w:pStyle w:val="BodyText"/>
      </w:pPr>
    </w:p>
    <w:p w14:paraId="52907B75" w14:textId="77777777" w:rsidR="00C80FCB" w:rsidRDefault="00202EC0">
      <w:pPr>
        <w:pStyle w:val="BodyText"/>
        <w:tabs>
          <w:tab w:val="left" w:pos="2653"/>
        </w:tabs>
        <w:ind w:left="132"/>
      </w:pPr>
      <w:r>
        <w:t>Payment</w:t>
      </w:r>
      <w:r>
        <w:rPr>
          <w:spacing w:val="-11"/>
        </w:rPr>
        <w:t xml:space="preserve"> </w:t>
      </w:r>
      <w:r>
        <w:t>Term:</w:t>
      </w:r>
      <w:r>
        <w:tab/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negotiated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Provider</w:t>
      </w:r>
    </w:p>
    <w:p w14:paraId="0BDD135F" w14:textId="77777777" w:rsidR="00C80FCB" w:rsidRDefault="00C80FCB">
      <w:pPr>
        <w:pStyle w:val="BodyText"/>
        <w:spacing w:before="10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3"/>
        <w:gridCol w:w="4731"/>
      </w:tblGrid>
      <w:tr w:rsidR="00C80FCB" w14:paraId="1894F1A1" w14:textId="77777777">
        <w:trPr>
          <w:trHeight w:val="3302"/>
        </w:trPr>
        <w:tc>
          <w:tcPr>
            <w:tcW w:w="4993" w:type="dxa"/>
          </w:tcPr>
          <w:p w14:paraId="3B3CCB26" w14:textId="77777777" w:rsidR="00C80FCB" w:rsidRDefault="00202EC0">
            <w:pPr>
              <w:pStyle w:val="TableParagraph"/>
              <w:ind w:left="200" w:right="245"/>
              <w:rPr>
                <w:sz w:val="24"/>
              </w:rPr>
            </w:pPr>
            <w:r>
              <w:rPr>
                <w:sz w:val="24"/>
              </w:rPr>
              <w:t>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authorized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CHOP</w:t>
            </w:r>
          </w:p>
          <w:p w14:paraId="264A4E04" w14:textId="77777777" w:rsidR="00C80FCB" w:rsidRDefault="00C80FCB">
            <w:pPr>
              <w:pStyle w:val="TableParagraph"/>
              <w:rPr>
                <w:sz w:val="20"/>
              </w:rPr>
            </w:pPr>
          </w:p>
          <w:p w14:paraId="0B9FC7CC" w14:textId="77777777" w:rsidR="00C80FCB" w:rsidRDefault="00C80FCB">
            <w:pPr>
              <w:pStyle w:val="TableParagraph"/>
              <w:rPr>
                <w:sz w:val="20"/>
              </w:rPr>
            </w:pPr>
          </w:p>
          <w:p w14:paraId="0BC09682" w14:textId="77777777" w:rsidR="00C80FCB" w:rsidRDefault="00C80FCB">
            <w:pPr>
              <w:pStyle w:val="TableParagraph"/>
              <w:rPr>
                <w:sz w:val="20"/>
              </w:rPr>
            </w:pPr>
          </w:p>
          <w:p w14:paraId="765AB1F2" w14:textId="77777777" w:rsidR="00C80FCB" w:rsidRDefault="00C80FCB">
            <w:pPr>
              <w:pStyle w:val="TableParagraph"/>
              <w:rPr>
                <w:sz w:val="20"/>
              </w:rPr>
            </w:pPr>
          </w:p>
          <w:p w14:paraId="10697E03" w14:textId="77777777" w:rsidR="00C80FCB" w:rsidRDefault="00C80FCB">
            <w:pPr>
              <w:pStyle w:val="TableParagraph"/>
              <w:rPr>
                <w:sz w:val="20"/>
              </w:rPr>
            </w:pPr>
          </w:p>
          <w:p w14:paraId="3A13FE8D" w14:textId="77777777" w:rsidR="00C80FCB" w:rsidRDefault="00C80FCB">
            <w:pPr>
              <w:pStyle w:val="TableParagraph"/>
              <w:rPr>
                <w:sz w:val="20"/>
              </w:rPr>
            </w:pPr>
          </w:p>
          <w:p w14:paraId="2C192950" w14:textId="77777777" w:rsidR="00C80FCB" w:rsidRDefault="00C80FCB">
            <w:pPr>
              <w:pStyle w:val="TableParagraph"/>
              <w:rPr>
                <w:sz w:val="20"/>
              </w:rPr>
            </w:pPr>
          </w:p>
          <w:p w14:paraId="5C529D7B" w14:textId="77777777" w:rsidR="00C80FCB" w:rsidRDefault="00C80FCB">
            <w:pPr>
              <w:pStyle w:val="TableParagraph"/>
              <w:spacing w:before="2"/>
              <w:rPr>
                <w:sz w:val="26"/>
              </w:rPr>
            </w:pPr>
          </w:p>
          <w:p w14:paraId="68705318" w14:textId="77777777" w:rsidR="00C80FCB" w:rsidRDefault="009B26F6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C7A704">
                <v:group id="_x0000_s1029" style="width:150pt;height:.8pt;mso-position-horizontal-relative:char;mso-position-vertical-relative:line" coordsize="3000,16">
                  <v:line id="_x0000_s1030" style="position:absolute" from="0,8" to="3000,8" strokeweight=".26669mm"/>
                  <w10:wrap type="none"/>
                  <w10:anchorlock/>
                </v:group>
              </w:pict>
            </w:r>
          </w:p>
          <w:p w14:paraId="3830B0A3" w14:textId="77777777" w:rsidR="00C80FCB" w:rsidRDefault="00202EC0">
            <w:pPr>
              <w:pStyle w:val="TableParagraph"/>
              <w:spacing w:line="270" w:lineRule="atLeast"/>
              <w:ind w:left="200" w:right="4138"/>
              <w:rPr>
                <w:sz w:val="24"/>
              </w:rPr>
            </w:pPr>
            <w:r>
              <w:rPr>
                <w:spacing w:val="-1"/>
                <w:sz w:val="24"/>
              </w:rPr>
              <w:t>Name: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Title: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Date:</w:t>
            </w:r>
          </w:p>
        </w:tc>
        <w:tc>
          <w:tcPr>
            <w:tcW w:w="4731" w:type="dxa"/>
          </w:tcPr>
          <w:p w14:paraId="3EF52CCA" w14:textId="77777777" w:rsidR="00C80FCB" w:rsidRDefault="00202EC0">
            <w:pPr>
              <w:pStyle w:val="TableParagraph"/>
              <w:ind w:left="247" w:right="197"/>
              <w:rPr>
                <w:sz w:val="24"/>
              </w:rPr>
            </w:pPr>
            <w:r>
              <w:rPr>
                <w:sz w:val="24"/>
              </w:rPr>
              <w:t>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authorized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the ET SERVICE PROVIDER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CHOP</w:t>
            </w:r>
          </w:p>
          <w:p w14:paraId="5EC41779" w14:textId="77777777" w:rsidR="00C80FCB" w:rsidRDefault="00C80FCB">
            <w:pPr>
              <w:pStyle w:val="TableParagraph"/>
              <w:rPr>
                <w:sz w:val="20"/>
              </w:rPr>
            </w:pPr>
          </w:p>
          <w:p w14:paraId="23C571D9" w14:textId="77777777" w:rsidR="00C80FCB" w:rsidRDefault="00C80FCB">
            <w:pPr>
              <w:pStyle w:val="TableParagraph"/>
              <w:rPr>
                <w:sz w:val="20"/>
              </w:rPr>
            </w:pPr>
          </w:p>
          <w:p w14:paraId="68AD5318" w14:textId="77777777" w:rsidR="00C80FCB" w:rsidRDefault="00C80FCB">
            <w:pPr>
              <w:pStyle w:val="TableParagraph"/>
              <w:rPr>
                <w:sz w:val="20"/>
              </w:rPr>
            </w:pPr>
          </w:p>
          <w:p w14:paraId="5C59A193" w14:textId="77777777" w:rsidR="00C80FCB" w:rsidRDefault="00C80FCB">
            <w:pPr>
              <w:pStyle w:val="TableParagraph"/>
              <w:rPr>
                <w:sz w:val="20"/>
              </w:rPr>
            </w:pPr>
          </w:p>
          <w:p w14:paraId="759866C8" w14:textId="77777777" w:rsidR="00C80FCB" w:rsidRDefault="00C80FCB">
            <w:pPr>
              <w:pStyle w:val="TableParagraph"/>
              <w:rPr>
                <w:sz w:val="20"/>
              </w:rPr>
            </w:pPr>
          </w:p>
          <w:p w14:paraId="72ABF373" w14:textId="77777777" w:rsidR="00C80FCB" w:rsidRDefault="00C80FCB">
            <w:pPr>
              <w:pStyle w:val="TableParagraph"/>
              <w:rPr>
                <w:sz w:val="20"/>
              </w:rPr>
            </w:pPr>
          </w:p>
          <w:p w14:paraId="49A77917" w14:textId="77777777" w:rsidR="00C80FCB" w:rsidRDefault="00C80FCB">
            <w:pPr>
              <w:pStyle w:val="TableParagraph"/>
              <w:spacing w:before="2"/>
            </w:pPr>
          </w:p>
          <w:p w14:paraId="38DD3A01" w14:textId="77777777" w:rsidR="00C80FCB" w:rsidRDefault="009B26F6">
            <w:pPr>
              <w:pStyle w:val="TableParagraph"/>
              <w:spacing w:line="20" w:lineRule="exact"/>
              <w:ind w:left="23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56BF8E4">
                <v:group id="_x0000_s1027" style="width:150pt;height:.8pt;mso-position-horizontal-relative:char;mso-position-vertical-relative:line" coordsize="3000,16">
                  <v:line id="_x0000_s1028" style="position:absolute" from="0,8" to="3000,8" strokeweight=".26669mm"/>
                  <w10:wrap type="none"/>
                  <w10:anchorlock/>
                </v:group>
              </w:pict>
            </w:r>
          </w:p>
          <w:p w14:paraId="1A06F941" w14:textId="77777777" w:rsidR="00C80FCB" w:rsidRDefault="00202EC0">
            <w:pPr>
              <w:pStyle w:val="TableParagraph"/>
              <w:spacing w:line="270" w:lineRule="atLeast"/>
              <w:ind w:left="247" w:right="3824"/>
              <w:rPr>
                <w:sz w:val="24"/>
              </w:rPr>
            </w:pPr>
            <w:r>
              <w:rPr>
                <w:sz w:val="24"/>
              </w:rPr>
              <w:t>Name: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Title: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Date:</w:t>
            </w:r>
          </w:p>
        </w:tc>
      </w:tr>
    </w:tbl>
    <w:p w14:paraId="25067E1D" w14:textId="77777777" w:rsidR="00C80FCB" w:rsidRDefault="00C80FCB">
      <w:pPr>
        <w:spacing w:line="270" w:lineRule="atLeast"/>
        <w:rPr>
          <w:sz w:val="24"/>
        </w:rPr>
        <w:sectPr w:rsidR="00C80FCB">
          <w:pgSz w:w="11910" w:h="16840"/>
          <w:pgMar w:top="1280" w:right="760" w:bottom="940" w:left="1000" w:header="575" w:footer="757" w:gutter="0"/>
          <w:cols w:space="720"/>
        </w:sectPr>
      </w:pPr>
    </w:p>
    <w:p w14:paraId="0520E319" w14:textId="77777777" w:rsidR="00C80FCB" w:rsidRDefault="00202EC0">
      <w:pPr>
        <w:pStyle w:val="Heading1"/>
        <w:spacing w:before="84"/>
        <w:ind w:left="181" w:right="0"/>
        <w:jc w:val="left"/>
        <w:rPr>
          <w:u w:val="none"/>
        </w:rPr>
      </w:pPr>
      <w:r>
        <w:rPr>
          <w:u w:val="thick"/>
        </w:rPr>
        <w:t>Annex</w:t>
      </w:r>
      <w:r>
        <w:rPr>
          <w:spacing w:val="-2"/>
          <w:u w:val="thick"/>
        </w:rPr>
        <w:t xml:space="preserve"> </w:t>
      </w:r>
      <w:r>
        <w:rPr>
          <w:u w:val="thick"/>
        </w:rPr>
        <w:t>1:</w:t>
      </w:r>
      <w:r>
        <w:rPr>
          <w:spacing w:val="-3"/>
          <w:u w:val="thick"/>
        </w:rPr>
        <w:t xml:space="preserve"> </w:t>
      </w:r>
      <w:r>
        <w:rPr>
          <w:u w:val="thick"/>
        </w:rPr>
        <w:t>Basic</w:t>
      </w:r>
      <w:r>
        <w:rPr>
          <w:spacing w:val="-2"/>
          <w:u w:val="thick"/>
        </w:rPr>
        <w:t xml:space="preserve"> </w:t>
      </w:r>
      <w:r>
        <w:rPr>
          <w:u w:val="thick"/>
        </w:rPr>
        <w:t>Requirements</w:t>
      </w:r>
      <w:r>
        <w:rPr>
          <w:spacing w:val="-2"/>
          <w:u w:val="thick"/>
        </w:rPr>
        <w:t xml:space="preserve"> </w:t>
      </w:r>
      <w:r>
        <w:rPr>
          <w:u w:val="thick"/>
        </w:rPr>
        <w:t>on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Detailed</w:t>
      </w:r>
      <w:r>
        <w:rPr>
          <w:spacing w:val="1"/>
          <w:u w:val="thick"/>
        </w:rPr>
        <w:t xml:space="preserve"> </w:t>
      </w:r>
      <w:r>
        <w:rPr>
          <w:u w:val="thick"/>
        </w:rPr>
        <w:t>Project</w:t>
      </w:r>
      <w:r>
        <w:rPr>
          <w:spacing w:val="-1"/>
          <w:u w:val="thick"/>
        </w:rPr>
        <w:t xml:space="preserve"> </w:t>
      </w:r>
      <w:r>
        <w:rPr>
          <w:u w:val="thick"/>
        </w:rPr>
        <w:t>Proposal of</w:t>
      </w:r>
      <w:r>
        <w:rPr>
          <w:spacing w:val="-1"/>
          <w:u w:val="thick"/>
        </w:rPr>
        <w:t xml:space="preserve"> </w:t>
      </w: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Demonstration Projects</w:t>
      </w:r>
    </w:p>
    <w:p w14:paraId="59B4F146" w14:textId="77777777" w:rsidR="00C80FCB" w:rsidRDefault="00C80FCB">
      <w:pPr>
        <w:pStyle w:val="BodyText"/>
        <w:rPr>
          <w:b/>
          <w:sz w:val="20"/>
        </w:rPr>
      </w:pPr>
    </w:p>
    <w:p w14:paraId="0D98F74E" w14:textId="77777777" w:rsidR="00C80FCB" w:rsidRDefault="00C80FCB">
      <w:pPr>
        <w:pStyle w:val="BodyText"/>
        <w:spacing w:before="9"/>
        <w:rPr>
          <w:b/>
          <w:sz w:val="19"/>
        </w:rPr>
      </w:pPr>
    </w:p>
    <w:p w14:paraId="40541BE4" w14:textId="77777777" w:rsidR="00C80FCB" w:rsidRDefault="00202EC0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90"/>
        <w:ind w:hanging="542"/>
        <w:rPr>
          <w:sz w:val="24"/>
        </w:rPr>
      </w:pPr>
      <w:r>
        <w:rPr>
          <w:sz w:val="24"/>
          <w:u w:val="single"/>
        </w:rPr>
        <w:t>Name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Location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 Factory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Conduct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the Demonstration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Projects</w:t>
      </w:r>
    </w:p>
    <w:p w14:paraId="75BEC846" w14:textId="77777777" w:rsidR="00C80FCB" w:rsidRDefault="00C80FCB">
      <w:pPr>
        <w:pStyle w:val="BodyText"/>
        <w:spacing w:before="3"/>
        <w:rPr>
          <w:sz w:val="16"/>
        </w:rPr>
      </w:pPr>
    </w:p>
    <w:p w14:paraId="33162C74" w14:textId="77777777" w:rsidR="00C80FCB" w:rsidRDefault="00202EC0">
      <w:pPr>
        <w:pStyle w:val="BodyText"/>
        <w:spacing w:before="90"/>
        <w:ind w:left="613" w:right="7092"/>
        <w:jc w:val="both"/>
      </w:pPr>
      <w:r>
        <w:t>Name of factory:</w:t>
      </w:r>
      <w:r>
        <w:rPr>
          <w:spacing w:val="1"/>
        </w:rPr>
        <w:t xml:space="preserve"> </w:t>
      </w:r>
      <w:r>
        <w:t>XXX</w:t>
      </w:r>
      <w:r>
        <w:rPr>
          <w:spacing w:val="-57"/>
        </w:rPr>
        <w:t xml:space="preserve"> </w:t>
      </w:r>
      <w:r>
        <w:t>Address of factory: XXX</w:t>
      </w:r>
      <w:r>
        <w:rPr>
          <w:spacing w:val="-57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factory:XXX</w:t>
      </w:r>
      <w:proofErr w:type="spellEnd"/>
    </w:p>
    <w:p w14:paraId="74B41DE7" w14:textId="77777777" w:rsidR="00C80FCB" w:rsidRDefault="00C80FCB">
      <w:pPr>
        <w:pStyle w:val="BodyText"/>
        <w:rPr>
          <w:sz w:val="26"/>
        </w:rPr>
      </w:pPr>
    </w:p>
    <w:p w14:paraId="3CEC16DD" w14:textId="77777777" w:rsidR="00C80FCB" w:rsidRDefault="00C80FCB">
      <w:pPr>
        <w:pStyle w:val="BodyText"/>
        <w:spacing w:before="11"/>
        <w:rPr>
          <w:sz w:val="21"/>
        </w:rPr>
      </w:pPr>
    </w:p>
    <w:p w14:paraId="4835DE26" w14:textId="77777777" w:rsidR="00C80FCB" w:rsidRDefault="00202EC0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42"/>
        <w:rPr>
          <w:sz w:val="24"/>
        </w:rPr>
      </w:pPr>
      <w:r>
        <w:rPr>
          <w:sz w:val="24"/>
          <w:u w:val="single"/>
        </w:rPr>
        <w:t>Scope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Demonstration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Projects</w:t>
      </w:r>
    </w:p>
    <w:p w14:paraId="559824AE" w14:textId="77777777" w:rsidR="00C80FCB" w:rsidRDefault="00C80FCB">
      <w:pPr>
        <w:pStyle w:val="BodyText"/>
        <w:spacing w:before="2"/>
        <w:rPr>
          <w:sz w:val="16"/>
        </w:rPr>
      </w:pPr>
    </w:p>
    <w:p w14:paraId="48C40EFD" w14:textId="77777777" w:rsidR="00C80FCB" w:rsidRDefault="00202EC0">
      <w:pPr>
        <w:pStyle w:val="BodyText"/>
        <w:spacing w:before="90"/>
        <w:ind w:left="613"/>
      </w:pPr>
      <w:r>
        <w:t>The</w:t>
      </w:r>
      <w:r>
        <w:rPr>
          <w:spacing w:val="13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t>Service</w:t>
      </w:r>
      <w:r>
        <w:rPr>
          <w:spacing w:val="13"/>
        </w:rPr>
        <w:t xml:space="preserve"> </w:t>
      </w:r>
      <w:r>
        <w:t>Provider</w:t>
      </w:r>
      <w:r>
        <w:rPr>
          <w:spacing w:val="19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list</w:t>
      </w:r>
      <w:r>
        <w:rPr>
          <w:spacing w:val="16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scope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work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Demonstration</w:t>
      </w:r>
      <w:r>
        <w:rPr>
          <w:spacing w:val="-57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which must include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 xml:space="preserve">of </w:t>
      </w:r>
      <w:proofErr w:type="gramStart"/>
      <w:r>
        <w:t>work:-</w:t>
      </w:r>
      <w:proofErr w:type="gramEnd"/>
    </w:p>
    <w:p w14:paraId="247FC958" w14:textId="77777777" w:rsidR="00C80FCB" w:rsidRDefault="00C80FCB">
      <w:pPr>
        <w:pStyle w:val="BodyText"/>
        <w:spacing w:before="1"/>
      </w:pPr>
    </w:p>
    <w:p w14:paraId="555BE8BE" w14:textId="77777777" w:rsidR="00C80FCB" w:rsidRDefault="00202EC0">
      <w:pPr>
        <w:pStyle w:val="ListParagraph"/>
        <w:numPr>
          <w:ilvl w:val="1"/>
          <w:numId w:val="1"/>
        </w:numPr>
        <w:tabs>
          <w:tab w:val="left" w:pos="1214"/>
        </w:tabs>
        <w:ind w:right="371"/>
        <w:jc w:val="both"/>
        <w:rPr>
          <w:sz w:val="24"/>
        </w:rPr>
      </w:pPr>
      <w:r>
        <w:rPr>
          <w:sz w:val="24"/>
        </w:rPr>
        <w:t>Identification of the cleaner production (CP) technology or practices for an industrial</w:t>
      </w:r>
      <w:r>
        <w:rPr>
          <w:spacing w:val="1"/>
          <w:sz w:val="24"/>
        </w:rPr>
        <w:t xml:space="preserve"> </w:t>
      </w:r>
      <w:r>
        <w:rPr>
          <w:sz w:val="24"/>
        </w:rPr>
        <w:t>process or peripheral facilities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air-conditioning, lighting, heating and hot water</w:t>
      </w:r>
      <w:r>
        <w:rPr>
          <w:spacing w:val="1"/>
          <w:sz w:val="24"/>
        </w:rPr>
        <w:t xml:space="preserve"> </w:t>
      </w:r>
      <w:r>
        <w:rPr>
          <w:sz w:val="24"/>
        </w:rPr>
        <w:t>supply, compressed air supply, etc.) of the Company’s factory mentioned in (1) above 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demonstrated under 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14:paraId="41FCAE92" w14:textId="77777777" w:rsidR="00C80FCB" w:rsidRDefault="00C80FCB">
      <w:pPr>
        <w:pStyle w:val="BodyText"/>
      </w:pPr>
    </w:p>
    <w:p w14:paraId="15C1DFF2" w14:textId="77777777" w:rsidR="00C80FCB" w:rsidRDefault="00202EC0">
      <w:pPr>
        <w:pStyle w:val="ListParagraph"/>
        <w:numPr>
          <w:ilvl w:val="1"/>
          <w:numId w:val="1"/>
        </w:numPr>
        <w:tabs>
          <w:tab w:val="left" w:pos="1214"/>
        </w:tabs>
        <w:ind w:right="379"/>
        <w:jc w:val="both"/>
        <w:rPr>
          <w:sz w:val="24"/>
        </w:rPr>
      </w:pPr>
      <w:r>
        <w:rPr>
          <w:sz w:val="24"/>
        </w:rPr>
        <w:t xml:space="preserve">Design, </w:t>
      </w:r>
      <w:proofErr w:type="gramStart"/>
      <w:r>
        <w:rPr>
          <w:sz w:val="24"/>
        </w:rPr>
        <w:t>supply</w:t>
      </w:r>
      <w:proofErr w:type="gramEnd"/>
      <w:r>
        <w:rPr>
          <w:sz w:val="24"/>
        </w:rPr>
        <w:t xml:space="preserve"> and installation of equipment and/or modification of production process</w:t>
      </w:r>
      <w:r>
        <w:rPr>
          <w:spacing w:val="1"/>
          <w:sz w:val="24"/>
        </w:rPr>
        <w:t xml:space="preserve"> </w:t>
      </w:r>
      <w:r>
        <w:rPr>
          <w:sz w:val="24"/>
        </w:rPr>
        <w:t>using the identified CP technology or practices for demonstration of the effectiveness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5"/>
          <w:sz w:val="24"/>
        </w:rPr>
        <w:t xml:space="preserve"> </w:t>
      </w:r>
      <w:r>
        <w:rPr>
          <w:sz w:val="24"/>
        </w:rPr>
        <w:t>or practices.</w:t>
      </w:r>
    </w:p>
    <w:p w14:paraId="49B916A3" w14:textId="77777777" w:rsidR="00C80FCB" w:rsidRDefault="00C80FCB">
      <w:pPr>
        <w:pStyle w:val="BodyText"/>
      </w:pPr>
    </w:p>
    <w:p w14:paraId="5CA64F3E" w14:textId="77777777" w:rsidR="00C80FCB" w:rsidRDefault="00202EC0">
      <w:pPr>
        <w:pStyle w:val="ListParagraph"/>
        <w:numPr>
          <w:ilvl w:val="1"/>
          <w:numId w:val="1"/>
        </w:numPr>
        <w:tabs>
          <w:tab w:val="left" w:pos="1214"/>
        </w:tabs>
        <w:ind w:right="374"/>
        <w:jc w:val="both"/>
        <w:rPr>
          <w:sz w:val="24"/>
        </w:rPr>
      </w:pPr>
      <w:r>
        <w:rPr>
          <w:sz w:val="24"/>
        </w:rPr>
        <w:t>Commissioning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equipment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1"/>
          <w:sz w:val="24"/>
        </w:rPr>
        <w:t xml:space="preserve"> </w:t>
      </w:r>
      <w:r>
        <w:rPr>
          <w:sz w:val="24"/>
        </w:rPr>
        <w:t>for real life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application.</w:t>
      </w:r>
    </w:p>
    <w:p w14:paraId="733AEA2B" w14:textId="77777777" w:rsidR="00C80FCB" w:rsidRDefault="00C80FCB">
      <w:pPr>
        <w:pStyle w:val="BodyText"/>
      </w:pPr>
    </w:p>
    <w:p w14:paraId="36365BFF" w14:textId="3407AD47" w:rsidR="00C80FCB" w:rsidRDefault="00202EC0">
      <w:pPr>
        <w:pStyle w:val="ListParagraph"/>
        <w:numPr>
          <w:ilvl w:val="1"/>
          <w:numId w:val="1"/>
        </w:numPr>
        <w:tabs>
          <w:tab w:val="left" w:pos="1214"/>
        </w:tabs>
        <w:spacing w:before="1"/>
        <w:ind w:right="374"/>
        <w:jc w:val="both"/>
        <w:rPr>
          <w:sz w:val="24"/>
        </w:rPr>
      </w:pP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CP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practices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 in energy efficiency and/or reduction in air pollutant emissions or effluent</w:t>
      </w:r>
      <w:r>
        <w:rPr>
          <w:spacing w:val="1"/>
          <w:sz w:val="24"/>
        </w:rPr>
        <w:t xml:space="preserve"> </w:t>
      </w:r>
      <w:r>
        <w:rPr>
          <w:sz w:val="24"/>
        </w:rPr>
        <w:t>discharges</w:t>
      </w:r>
      <w:r w:rsidR="00DD04B3">
        <w:rPr>
          <w:sz w:val="24"/>
        </w:rPr>
        <w:t xml:space="preserve"> or solid waste</w:t>
      </w:r>
      <w:r>
        <w:rPr>
          <w:sz w:val="24"/>
        </w:rPr>
        <w:t>.</w:t>
      </w:r>
    </w:p>
    <w:p w14:paraId="5E742086" w14:textId="77777777" w:rsidR="00C80FCB" w:rsidRDefault="00C80FCB">
      <w:pPr>
        <w:pStyle w:val="BodyText"/>
        <w:spacing w:before="11"/>
        <w:rPr>
          <w:sz w:val="23"/>
        </w:rPr>
      </w:pPr>
    </w:p>
    <w:p w14:paraId="28109B2F" w14:textId="77777777" w:rsidR="00C80FCB" w:rsidRDefault="00202EC0">
      <w:pPr>
        <w:pStyle w:val="ListParagraph"/>
        <w:numPr>
          <w:ilvl w:val="1"/>
          <w:numId w:val="1"/>
        </w:numPr>
        <w:tabs>
          <w:tab w:val="left" w:pos="1213"/>
          <w:tab w:val="left" w:pos="1214"/>
        </w:tabs>
        <w:ind w:hanging="601"/>
        <w:rPr>
          <w:sz w:val="24"/>
        </w:rPr>
      </w:pP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factory</w:t>
      </w:r>
      <w:r>
        <w:rPr>
          <w:spacing w:val="-6"/>
          <w:sz w:val="24"/>
        </w:rPr>
        <w:t xml:space="preserve"> </w:t>
      </w:r>
      <w:r>
        <w:rPr>
          <w:sz w:val="24"/>
        </w:rPr>
        <w:t>personnel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operation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system.</w:t>
      </w:r>
    </w:p>
    <w:p w14:paraId="201E2022" w14:textId="77777777" w:rsidR="00C80FCB" w:rsidRDefault="00C80FCB">
      <w:pPr>
        <w:pStyle w:val="BodyText"/>
      </w:pPr>
    </w:p>
    <w:p w14:paraId="3EC38BD2" w14:textId="77777777" w:rsidR="00C80FCB" w:rsidRDefault="00202EC0">
      <w:pPr>
        <w:pStyle w:val="ListParagraph"/>
        <w:numPr>
          <w:ilvl w:val="1"/>
          <w:numId w:val="1"/>
        </w:numPr>
        <w:tabs>
          <w:tab w:val="left" w:pos="1214"/>
        </w:tabs>
        <w:ind w:right="371"/>
        <w:jc w:val="both"/>
        <w:rPr>
          <w:sz w:val="24"/>
        </w:rPr>
      </w:pPr>
      <w:r>
        <w:rPr>
          <w:sz w:val="24"/>
        </w:rPr>
        <w:t>Evaluation of the actual cost involved and potential financial return of the CP technology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practices.</w:t>
      </w:r>
    </w:p>
    <w:p w14:paraId="6ED7DE76" w14:textId="77777777" w:rsidR="00C80FCB" w:rsidRDefault="00C80FCB">
      <w:pPr>
        <w:pStyle w:val="BodyText"/>
      </w:pPr>
    </w:p>
    <w:p w14:paraId="6A7E59A3" w14:textId="77777777" w:rsidR="00C80FCB" w:rsidRDefault="00202EC0">
      <w:pPr>
        <w:pStyle w:val="ListParagraph"/>
        <w:numPr>
          <w:ilvl w:val="1"/>
          <w:numId w:val="1"/>
        </w:numPr>
        <w:tabs>
          <w:tab w:val="left" w:pos="1213"/>
          <w:tab w:val="left" w:pos="1214"/>
        </w:tabs>
        <w:ind w:hanging="601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 a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containing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findings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1"/>
          <w:sz w:val="24"/>
        </w:rPr>
        <w:t xml:space="preserve"> </w:t>
      </w:r>
      <w:r>
        <w:rPr>
          <w:sz w:val="24"/>
        </w:rPr>
        <w:t>Projects.</w:t>
      </w:r>
    </w:p>
    <w:p w14:paraId="0C41BD53" w14:textId="77777777" w:rsidR="00C80FCB" w:rsidRDefault="00C80FCB">
      <w:pPr>
        <w:pStyle w:val="BodyText"/>
        <w:spacing w:before="4"/>
        <w:rPr>
          <w:sz w:val="31"/>
        </w:rPr>
      </w:pPr>
    </w:p>
    <w:p w14:paraId="5108DD56" w14:textId="77777777" w:rsidR="00C80FCB" w:rsidRDefault="00202EC0">
      <w:pPr>
        <w:pStyle w:val="ListParagraph"/>
        <w:numPr>
          <w:ilvl w:val="1"/>
          <w:numId w:val="1"/>
        </w:numPr>
        <w:tabs>
          <w:tab w:val="left" w:pos="1213"/>
          <w:tab w:val="left" w:pos="1214"/>
        </w:tabs>
        <w:ind w:hanging="601"/>
        <w:rPr>
          <w:sz w:val="24"/>
        </w:rPr>
      </w:pP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xx-year defect</w:t>
      </w:r>
      <w:r>
        <w:rPr>
          <w:spacing w:val="-1"/>
          <w:sz w:val="24"/>
        </w:rPr>
        <w:t xml:space="preserve"> </w:t>
      </w:r>
      <w:r>
        <w:rPr>
          <w:sz w:val="24"/>
        </w:rPr>
        <w:t>liability</w:t>
      </w:r>
      <w:r>
        <w:rPr>
          <w:spacing w:val="-8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for the equipment installed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14:paraId="5C201152" w14:textId="77777777" w:rsidR="00C80FCB" w:rsidRDefault="00C80FCB">
      <w:pPr>
        <w:pStyle w:val="BodyText"/>
        <w:rPr>
          <w:sz w:val="26"/>
        </w:rPr>
      </w:pPr>
    </w:p>
    <w:p w14:paraId="554551E7" w14:textId="77777777" w:rsidR="00C80FCB" w:rsidRDefault="00C80FCB">
      <w:pPr>
        <w:pStyle w:val="BodyText"/>
        <w:rPr>
          <w:sz w:val="22"/>
        </w:rPr>
      </w:pPr>
    </w:p>
    <w:p w14:paraId="5F63DFF6" w14:textId="77777777" w:rsidR="00C80FCB" w:rsidRDefault="00202EC0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hanging="542"/>
        <w:rPr>
          <w:sz w:val="24"/>
        </w:rPr>
      </w:pPr>
      <w:r>
        <w:rPr>
          <w:sz w:val="24"/>
          <w:u w:val="single"/>
        </w:rPr>
        <w:t>Implementation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Plan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Demonstration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Projects</w:t>
      </w:r>
    </w:p>
    <w:p w14:paraId="1593C06E" w14:textId="77777777" w:rsidR="00C80FCB" w:rsidRDefault="00C80FCB">
      <w:pPr>
        <w:pStyle w:val="BodyText"/>
        <w:spacing w:before="2"/>
        <w:rPr>
          <w:sz w:val="16"/>
        </w:rPr>
      </w:pPr>
    </w:p>
    <w:p w14:paraId="6049EA31" w14:textId="77777777" w:rsidR="00C80FCB" w:rsidRDefault="00202EC0">
      <w:pPr>
        <w:pStyle w:val="BodyText"/>
        <w:tabs>
          <w:tab w:val="left" w:pos="2204"/>
        </w:tabs>
        <w:spacing w:before="90"/>
        <w:ind w:left="613" w:right="377"/>
      </w:pPr>
      <w:r>
        <w:t>The</w:t>
      </w:r>
      <w:r>
        <w:rPr>
          <w:spacing w:val="31"/>
        </w:rPr>
        <w:t xml:space="preserve"> </w:t>
      </w:r>
      <w:r>
        <w:t>implementation</w:t>
      </w:r>
      <w:r>
        <w:rPr>
          <w:spacing w:val="32"/>
        </w:rPr>
        <w:t xml:space="preserve"> </w:t>
      </w:r>
      <w:r>
        <w:t>plan</w:t>
      </w:r>
      <w:r>
        <w:rPr>
          <w:spacing w:val="33"/>
        </w:rPr>
        <w:t xml:space="preserve"> </w:t>
      </w:r>
      <w:r>
        <w:t>varies</w:t>
      </w:r>
      <w:r>
        <w:rPr>
          <w:spacing w:val="32"/>
        </w:rPr>
        <w:t xml:space="preserve"> </w:t>
      </w:r>
      <w:r>
        <w:t>widely</w:t>
      </w:r>
      <w:r>
        <w:rPr>
          <w:spacing w:val="27"/>
        </w:rPr>
        <w:t xml:space="preserve"> </w:t>
      </w:r>
      <w:r>
        <w:t>depending</w:t>
      </w:r>
      <w:r>
        <w:rPr>
          <w:spacing w:val="30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which</w:t>
      </w:r>
      <w:r>
        <w:rPr>
          <w:spacing w:val="32"/>
        </w:rPr>
        <w:t xml:space="preserve"> </w:t>
      </w:r>
      <w:r>
        <w:t>CP</w:t>
      </w:r>
      <w:r>
        <w:rPr>
          <w:spacing w:val="23"/>
        </w:rPr>
        <w:t xml:space="preserve"> </w:t>
      </w:r>
      <w:r>
        <w:t>technology</w:t>
      </w:r>
      <w:r>
        <w:rPr>
          <w:spacing w:val="27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practices</w:t>
      </w:r>
      <w:r>
        <w:rPr>
          <w:spacing w:val="32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demonstrated.</w:t>
      </w:r>
      <w:r>
        <w:tab/>
        <w:t>However,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out 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t>section:-</w:t>
      </w:r>
      <w:proofErr w:type="gramEnd"/>
    </w:p>
    <w:p w14:paraId="0EAA366A" w14:textId="77777777" w:rsidR="00C80FCB" w:rsidRDefault="00C80FCB">
      <w:pPr>
        <w:pStyle w:val="BodyText"/>
      </w:pPr>
    </w:p>
    <w:p w14:paraId="32F64777" w14:textId="77777777" w:rsidR="00C80FCB" w:rsidRDefault="00202EC0">
      <w:pPr>
        <w:pStyle w:val="ListParagraph"/>
        <w:numPr>
          <w:ilvl w:val="1"/>
          <w:numId w:val="1"/>
        </w:numPr>
        <w:tabs>
          <w:tab w:val="left" w:pos="1213"/>
          <w:tab w:val="left" w:pos="1214"/>
          <w:tab w:val="left" w:pos="5691"/>
        </w:tabs>
        <w:spacing w:before="1"/>
        <w:ind w:right="374"/>
        <w:rPr>
          <w:sz w:val="24"/>
        </w:rPr>
      </w:pPr>
      <w:r>
        <w:rPr>
          <w:sz w:val="24"/>
        </w:rPr>
        <w:t>Why</w:t>
      </w:r>
      <w:r>
        <w:rPr>
          <w:spacing w:val="3"/>
          <w:sz w:val="24"/>
        </w:rPr>
        <w:t xml:space="preserve"> </w:t>
      </w:r>
      <w:r>
        <w:rPr>
          <w:sz w:val="24"/>
        </w:rPr>
        <w:t>select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CP</w:t>
      </w:r>
      <w:r>
        <w:rPr>
          <w:spacing w:val="2"/>
          <w:sz w:val="24"/>
        </w:rPr>
        <w:t xml:space="preserve"> </w:t>
      </w:r>
      <w:r>
        <w:rPr>
          <w:sz w:val="24"/>
        </w:rPr>
        <w:t>technology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10"/>
          <w:sz w:val="24"/>
        </w:rPr>
        <w:t xml:space="preserve"> </w:t>
      </w:r>
      <w:r>
        <w:rPr>
          <w:sz w:val="24"/>
        </w:rPr>
        <w:t>practices?</w:t>
      </w:r>
      <w:r>
        <w:rPr>
          <w:sz w:val="24"/>
        </w:rPr>
        <w:tab/>
        <w:t>What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advantage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such</w:t>
      </w:r>
      <w:r>
        <w:rPr>
          <w:spacing w:val="10"/>
          <w:sz w:val="24"/>
        </w:rPr>
        <w:t xml:space="preserve"> </w:t>
      </w:r>
      <w:r>
        <w:rPr>
          <w:sz w:val="24"/>
        </w:rPr>
        <w:t>technology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other competing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ones.</w:t>
      </w:r>
      <w:proofErr w:type="gramEnd"/>
    </w:p>
    <w:p w14:paraId="2D207A98" w14:textId="77777777" w:rsidR="00C80FCB" w:rsidRDefault="00C80FCB">
      <w:pPr>
        <w:pStyle w:val="BodyText"/>
        <w:spacing w:before="11"/>
        <w:rPr>
          <w:sz w:val="23"/>
        </w:rPr>
      </w:pPr>
    </w:p>
    <w:p w14:paraId="520BF54E" w14:textId="42D1DA2A" w:rsidR="00C80FCB" w:rsidRDefault="00202EC0">
      <w:pPr>
        <w:pStyle w:val="ListParagraph"/>
        <w:numPr>
          <w:ilvl w:val="1"/>
          <w:numId w:val="1"/>
        </w:numPr>
        <w:tabs>
          <w:tab w:val="left" w:pos="1213"/>
          <w:tab w:val="left" w:pos="1214"/>
        </w:tabs>
        <w:ind w:right="377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expected</w:t>
      </w:r>
      <w:r>
        <w:rPr>
          <w:spacing w:val="10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CP</w:t>
      </w:r>
      <w:r>
        <w:rPr>
          <w:spacing w:val="2"/>
          <w:sz w:val="24"/>
        </w:rPr>
        <w:t xml:space="preserve"> </w:t>
      </w:r>
      <w:r>
        <w:rPr>
          <w:sz w:val="24"/>
        </w:rPr>
        <w:t>technology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13"/>
          <w:sz w:val="24"/>
        </w:rPr>
        <w:t xml:space="preserve"> </w:t>
      </w:r>
      <w:r>
        <w:rPr>
          <w:sz w:val="24"/>
        </w:rPr>
        <w:t>practices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terms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energy</w:t>
      </w:r>
      <w:r>
        <w:rPr>
          <w:spacing w:val="-57"/>
          <w:sz w:val="24"/>
        </w:rPr>
        <w:t xml:space="preserve"> </w:t>
      </w:r>
      <w:r>
        <w:rPr>
          <w:sz w:val="24"/>
        </w:rPr>
        <w:t>efficiency</w:t>
      </w:r>
      <w:r>
        <w:rPr>
          <w:spacing w:val="-6"/>
          <w:sz w:val="24"/>
        </w:rPr>
        <w:t xml:space="preserve"> </w:t>
      </w:r>
      <w:r>
        <w:rPr>
          <w:sz w:val="24"/>
        </w:rPr>
        <w:t>and/or reducing</w:t>
      </w:r>
      <w:r>
        <w:rPr>
          <w:spacing w:val="-3"/>
          <w:sz w:val="24"/>
        </w:rPr>
        <w:t xml:space="preserve"> </w:t>
      </w:r>
      <w:r>
        <w:rPr>
          <w:sz w:val="24"/>
        </w:rPr>
        <w:t>air pollutant</w:t>
      </w:r>
      <w:r>
        <w:rPr>
          <w:spacing w:val="-1"/>
          <w:sz w:val="24"/>
        </w:rPr>
        <w:t xml:space="preserve"> </w:t>
      </w:r>
      <w:r>
        <w:rPr>
          <w:sz w:val="24"/>
        </w:rPr>
        <w:t>emissions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effluent</w:t>
      </w:r>
      <w:r>
        <w:rPr>
          <w:spacing w:val="-1"/>
          <w:sz w:val="24"/>
        </w:rPr>
        <w:t xml:space="preserve"> </w:t>
      </w:r>
      <w:r>
        <w:rPr>
          <w:sz w:val="24"/>
        </w:rPr>
        <w:t>discharges</w:t>
      </w:r>
      <w:r w:rsidR="00DD04B3">
        <w:rPr>
          <w:sz w:val="24"/>
        </w:rPr>
        <w:t xml:space="preserve"> or solid </w:t>
      </w:r>
      <w:proofErr w:type="gramStart"/>
      <w:r w:rsidR="00DD04B3">
        <w:rPr>
          <w:sz w:val="24"/>
        </w:rPr>
        <w:t>waste</w:t>
      </w:r>
      <w:r>
        <w:rPr>
          <w:sz w:val="24"/>
        </w:rPr>
        <w:t>.</w:t>
      </w:r>
      <w:proofErr w:type="gramEnd"/>
    </w:p>
    <w:p w14:paraId="2FCE943E" w14:textId="77777777" w:rsidR="00C80FCB" w:rsidRDefault="00C80FCB">
      <w:pPr>
        <w:rPr>
          <w:sz w:val="24"/>
        </w:rPr>
        <w:sectPr w:rsidR="00C80FCB">
          <w:pgSz w:w="11910" w:h="16840"/>
          <w:pgMar w:top="1280" w:right="760" w:bottom="940" w:left="1000" w:header="575" w:footer="757" w:gutter="0"/>
          <w:cols w:space="720"/>
        </w:sectPr>
      </w:pPr>
    </w:p>
    <w:p w14:paraId="2319DF60" w14:textId="77777777" w:rsidR="00C80FCB" w:rsidRDefault="00C80FCB">
      <w:pPr>
        <w:pStyle w:val="BodyText"/>
        <w:spacing w:before="1"/>
        <w:rPr>
          <w:sz w:val="23"/>
        </w:rPr>
      </w:pPr>
    </w:p>
    <w:p w14:paraId="329B18FA" w14:textId="1590D87D" w:rsidR="00C80FCB" w:rsidRDefault="00202EC0">
      <w:pPr>
        <w:pStyle w:val="ListParagraph"/>
        <w:numPr>
          <w:ilvl w:val="1"/>
          <w:numId w:val="1"/>
        </w:numPr>
        <w:tabs>
          <w:tab w:val="left" w:pos="1214"/>
        </w:tabs>
        <w:spacing w:before="90"/>
        <w:ind w:right="371"/>
        <w:jc w:val="both"/>
        <w:rPr>
          <w:sz w:val="24"/>
        </w:rPr>
      </w:pPr>
      <w:r>
        <w:rPr>
          <w:sz w:val="24"/>
        </w:rPr>
        <w:t xml:space="preserve">How the ET Service Provider will implement the CP technology or practices </w:t>
      </w:r>
      <w:proofErr w:type="gramStart"/>
      <w:r>
        <w:rPr>
          <w:sz w:val="24"/>
        </w:rPr>
        <w:t>in order to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achieve energy efficiency of and/or reduce air pollutant emissions or effluent discharges</w:t>
      </w:r>
      <w:r w:rsidR="00DD04B3">
        <w:rPr>
          <w:sz w:val="24"/>
        </w:rPr>
        <w:t xml:space="preserve"> or solid waste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industrial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peripheral</w:t>
      </w:r>
      <w:r>
        <w:rPr>
          <w:spacing w:val="-2"/>
          <w:sz w:val="24"/>
        </w:rPr>
        <w:t xml:space="preserve"> </w:t>
      </w:r>
      <w:r>
        <w:rPr>
          <w:sz w:val="24"/>
        </w:rPr>
        <w:t>facilities</w:t>
      </w:r>
      <w:r>
        <w:rPr>
          <w:sz w:val="24"/>
          <w:vertAlign w:val="superscript"/>
        </w:rPr>
        <w:t>1</w:t>
      </w:r>
      <w:r>
        <w:rPr>
          <w:spacing w:val="59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Company’s</w:t>
      </w:r>
      <w:r>
        <w:rPr>
          <w:spacing w:val="-2"/>
          <w:sz w:val="24"/>
        </w:rPr>
        <w:t xml:space="preserve"> </w:t>
      </w:r>
      <w:r>
        <w:rPr>
          <w:sz w:val="24"/>
        </w:rPr>
        <w:t>factory.</w:t>
      </w:r>
    </w:p>
    <w:p w14:paraId="031A0405" w14:textId="77777777" w:rsidR="00C80FCB" w:rsidRDefault="00C80FCB">
      <w:pPr>
        <w:pStyle w:val="BodyText"/>
      </w:pPr>
    </w:p>
    <w:p w14:paraId="1818D516" w14:textId="77777777" w:rsidR="00C80FCB" w:rsidRDefault="00202EC0">
      <w:pPr>
        <w:pStyle w:val="ListParagraph"/>
        <w:numPr>
          <w:ilvl w:val="1"/>
          <w:numId w:val="1"/>
        </w:numPr>
        <w:tabs>
          <w:tab w:val="left" w:pos="1214"/>
        </w:tabs>
        <w:spacing w:before="1"/>
        <w:ind w:right="372"/>
        <w:jc w:val="both"/>
        <w:rPr>
          <w:sz w:val="24"/>
        </w:rPr>
      </w:pPr>
      <w:r>
        <w:rPr>
          <w:sz w:val="24"/>
        </w:rPr>
        <w:t>The technical specifications of all major pieces of equipment of the CP technology or</w:t>
      </w:r>
      <w:r>
        <w:rPr>
          <w:spacing w:val="1"/>
          <w:sz w:val="24"/>
        </w:rPr>
        <w:t xml:space="preserve"> </w:t>
      </w:r>
      <w:r>
        <w:rPr>
          <w:sz w:val="24"/>
        </w:rPr>
        <w:t>practices should be provided for the Company’s reference.</w:t>
      </w:r>
      <w:r>
        <w:rPr>
          <w:spacing w:val="1"/>
          <w:sz w:val="24"/>
        </w:rPr>
        <w:t xml:space="preserve"> </w:t>
      </w:r>
      <w:r>
        <w:rPr>
          <w:sz w:val="24"/>
        </w:rPr>
        <w:t>If any of these pieces of</w:t>
      </w:r>
      <w:r>
        <w:rPr>
          <w:spacing w:val="1"/>
          <w:sz w:val="24"/>
        </w:rPr>
        <w:t xml:space="preserve"> </w:t>
      </w:r>
      <w:r>
        <w:rPr>
          <w:sz w:val="24"/>
        </w:rPr>
        <w:t>equipment are proprietary equipment, this should be indicated upfront such that the</w:t>
      </w:r>
      <w:r>
        <w:rPr>
          <w:spacing w:val="1"/>
          <w:sz w:val="24"/>
        </w:rPr>
        <w:t xml:space="preserve"> </w:t>
      </w:r>
      <w:r>
        <w:rPr>
          <w:sz w:val="24"/>
        </w:rPr>
        <w:t>Company can authorize single vendor supply to purchase these pieces of equipment.</w:t>
      </w:r>
      <w:r>
        <w:rPr>
          <w:spacing w:val="1"/>
          <w:sz w:val="24"/>
        </w:rPr>
        <w:t xml:space="preserve"> </w:t>
      </w:r>
      <w:r>
        <w:rPr>
          <w:sz w:val="24"/>
        </w:rPr>
        <w:t>Otherwise,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ET</w:t>
      </w:r>
      <w:r>
        <w:rPr>
          <w:spacing w:val="-14"/>
          <w:sz w:val="24"/>
        </w:rPr>
        <w:t xml:space="preserve"> </w:t>
      </w:r>
      <w:r>
        <w:rPr>
          <w:sz w:val="24"/>
        </w:rPr>
        <w:t>Service</w:t>
      </w:r>
      <w:r>
        <w:rPr>
          <w:spacing w:val="-11"/>
          <w:sz w:val="24"/>
        </w:rPr>
        <w:t xml:space="preserve"> </w:t>
      </w:r>
      <w:r>
        <w:rPr>
          <w:sz w:val="24"/>
        </w:rPr>
        <w:t>Provider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follow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7"/>
          <w:sz w:val="24"/>
        </w:rPr>
        <w:t xml:space="preserve"> </w:t>
      </w:r>
      <w:r>
        <w:rPr>
          <w:sz w:val="24"/>
        </w:rPr>
        <w:t>guidelines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stipulated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 the “Cleaner Production Partnership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: Guide to Application for Funding</w:t>
      </w:r>
      <w:r>
        <w:rPr>
          <w:spacing w:val="1"/>
          <w:sz w:val="24"/>
        </w:rPr>
        <w:t xml:space="preserve"> </w:t>
      </w:r>
      <w:r>
        <w:rPr>
          <w:sz w:val="24"/>
        </w:rPr>
        <w:t>Support”.</w:t>
      </w:r>
    </w:p>
    <w:p w14:paraId="0BB3795A" w14:textId="77777777" w:rsidR="00C80FCB" w:rsidRDefault="00C80FCB">
      <w:pPr>
        <w:pStyle w:val="BodyText"/>
      </w:pPr>
    </w:p>
    <w:p w14:paraId="7F431954" w14:textId="77777777" w:rsidR="00C80FCB" w:rsidRDefault="00202EC0">
      <w:pPr>
        <w:pStyle w:val="ListParagraph"/>
        <w:numPr>
          <w:ilvl w:val="1"/>
          <w:numId w:val="1"/>
        </w:numPr>
        <w:tabs>
          <w:tab w:val="left" w:pos="1214"/>
        </w:tabs>
        <w:ind w:right="377"/>
        <w:jc w:val="both"/>
        <w:rPr>
          <w:sz w:val="24"/>
        </w:rPr>
      </w:pPr>
      <w:r>
        <w:rPr>
          <w:spacing w:val="-1"/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9"/>
          <w:sz w:val="24"/>
        </w:rPr>
        <w:t xml:space="preserve"> </w:t>
      </w:r>
      <w:r>
        <w:rPr>
          <w:sz w:val="24"/>
        </w:rPr>
        <w:t>needed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CP</w:t>
      </w:r>
      <w:r>
        <w:rPr>
          <w:spacing w:val="-15"/>
          <w:sz w:val="24"/>
        </w:rPr>
        <w:t xml:space="preserve"> </w:t>
      </w:r>
      <w:r>
        <w:rPr>
          <w:sz w:val="24"/>
        </w:rPr>
        <w:t>technology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practices,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e.g.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production</w:t>
      </w:r>
      <w:r>
        <w:rPr>
          <w:spacing w:val="-2"/>
          <w:sz w:val="24"/>
        </w:rPr>
        <w:t xml:space="preserve"> </w:t>
      </w:r>
      <w:r>
        <w:rPr>
          <w:sz w:val="24"/>
        </w:rPr>
        <w:t>schedule, 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support,</w:t>
      </w:r>
      <w:r>
        <w:rPr>
          <w:spacing w:val="-2"/>
          <w:sz w:val="24"/>
        </w:rPr>
        <w:t xml:space="preserve"> </w:t>
      </w:r>
      <w:r>
        <w:rPr>
          <w:sz w:val="24"/>
        </w:rPr>
        <w:t>etc.,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indicated</w:t>
      </w:r>
      <w:r>
        <w:rPr>
          <w:spacing w:val="-2"/>
          <w:sz w:val="24"/>
        </w:rPr>
        <w:t xml:space="preserve"> </w:t>
      </w:r>
      <w:r>
        <w:rPr>
          <w:sz w:val="24"/>
        </w:rPr>
        <w:t>clearly.</w:t>
      </w:r>
    </w:p>
    <w:p w14:paraId="4C2FAF17" w14:textId="77777777" w:rsidR="00C80FCB" w:rsidRDefault="00C80FCB">
      <w:pPr>
        <w:pStyle w:val="BodyText"/>
      </w:pPr>
    </w:p>
    <w:p w14:paraId="5C5CDDB2" w14:textId="77777777" w:rsidR="00C80FCB" w:rsidRDefault="00202EC0">
      <w:pPr>
        <w:pStyle w:val="ListParagraph"/>
        <w:numPr>
          <w:ilvl w:val="1"/>
          <w:numId w:val="1"/>
        </w:numPr>
        <w:tabs>
          <w:tab w:val="left" w:pos="1214"/>
        </w:tabs>
        <w:ind w:right="361"/>
        <w:jc w:val="both"/>
        <w:rPr>
          <w:sz w:val="24"/>
        </w:rPr>
      </w:pPr>
      <w:r>
        <w:rPr>
          <w:sz w:val="24"/>
        </w:rPr>
        <w:t>The ET Service Provider should also mention the detailed plan to commission the CP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6"/>
          <w:sz w:val="24"/>
        </w:rPr>
        <w:t xml:space="preserve"> </w:t>
      </w:r>
      <w:r>
        <w:rPr>
          <w:sz w:val="24"/>
        </w:rPr>
        <w:t>or practices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achieve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expected benefit.</w:t>
      </w:r>
    </w:p>
    <w:p w14:paraId="71B1D56B" w14:textId="77777777" w:rsidR="00C80FCB" w:rsidRDefault="00C80FCB">
      <w:pPr>
        <w:pStyle w:val="BodyText"/>
      </w:pPr>
    </w:p>
    <w:p w14:paraId="4E556F51" w14:textId="77777777" w:rsidR="00C80FCB" w:rsidRDefault="00202EC0">
      <w:pPr>
        <w:pStyle w:val="ListParagraph"/>
        <w:numPr>
          <w:ilvl w:val="1"/>
          <w:numId w:val="1"/>
        </w:numPr>
        <w:tabs>
          <w:tab w:val="left" w:pos="1214"/>
        </w:tabs>
        <w:ind w:right="372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ET</w:t>
      </w:r>
      <w:r>
        <w:rPr>
          <w:spacing w:val="-18"/>
          <w:sz w:val="24"/>
        </w:rPr>
        <w:t xml:space="preserve"> </w:t>
      </w:r>
      <w:r>
        <w:rPr>
          <w:sz w:val="24"/>
        </w:rPr>
        <w:t>Service</w:t>
      </w:r>
      <w:r>
        <w:rPr>
          <w:spacing w:val="-13"/>
          <w:sz w:val="24"/>
        </w:rPr>
        <w:t xml:space="preserve"> </w:t>
      </w:r>
      <w:r>
        <w:rPr>
          <w:sz w:val="24"/>
        </w:rPr>
        <w:t>Provider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provide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detailed</w:t>
      </w:r>
      <w:r>
        <w:rPr>
          <w:spacing w:val="-10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how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verify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cost-</w:t>
      </w:r>
      <w:r>
        <w:rPr>
          <w:spacing w:val="-57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CP</w:t>
      </w:r>
      <w:r>
        <w:rPr>
          <w:spacing w:val="-9"/>
          <w:sz w:val="24"/>
        </w:rPr>
        <w:t xml:space="preserve"> </w:t>
      </w:r>
      <w:r>
        <w:rPr>
          <w:sz w:val="24"/>
        </w:rPr>
        <w:t>technology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practices.</w:t>
      </w:r>
    </w:p>
    <w:p w14:paraId="3E9C6399" w14:textId="77777777" w:rsidR="00C80FCB" w:rsidRDefault="00C80FCB">
      <w:pPr>
        <w:pStyle w:val="BodyText"/>
      </w:pPr>
    </w:p>
    <w:p w14:paraId="10A5B103" w14:textId="683B41AC" w:rsidR="00C80FCB" w:rsidRDefault="00202EC0">
      <w:pPr>
        <w:pStyle w:val="ListParagraph"/>
        <w:numPr>
          <w:ilvl w:val="1"/>
          <w:numId w:val="1"/>
        </w:numPr>
        <w:tabs>
          <w:tab w:val="left" w:pos="1214"/>
        </w:tabs>
        <w:spacing w:before="1"/>
        <w:ind w:right="368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Service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Provider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provide</w:t>
      </w:r>
      <w:r>
        <w:rPr>
          <w:spacing w:val="-11"/>
          <w:sz w:val="24"/>
        </w:rPr>
        <w:t xml:space="preserve"> </w:t>
      </w:r>
      <w:r>
        <w:rPr>
          <w:sz w:val="24"/>
        </w:rPr>
        <w:t>full</w:t>
      </w:r>
      <w:r>
        <w:rPr>
          <w:spacing w:val="-12"/>
          <w:sz w:val="24"/>
        </w:rPr>
        <w:t xml:space="preserve"> </w:t>
      </w:r>
      <w:r>
        <w:rPr>
          <w:sz w:val="24"/>
        </w:rPr>
        <w:t>training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Company’s</w:t>
      </w:r>
      <w:r>
        <w:rPr>
          <w:spacing w:val="-9"/>
          <w:sz w:val="24"/>
        </w:rPr>
        <w:t xml:space="preserve"> </w:t>
      </w:r>
      <w:r>
        <w:rPr>
          <w:sz w:val="24"/>
        </w:rPr>
        <w:t>technical</w:t>
      </w:r>
      <w:r>
        <w:rPr>
          <w:spacing w:val="-10"/>
          <w:sz w:val="24"/>
        </w:rPr>
        <w:t xml:space="preserve"> </w:t>
      </w:r>
      <w:r>
        <w:rPr>
          <w:sz w:val="24"/>
        </w:rPr>
        <w:t>staff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to properly operate and maintain the CP technology or practices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sustain the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 in terms of energy efficiency and/or reduction in air pollutant emissions or</w:t>
      </w:r>
      <w:r>
        <w:rPr>
          <w:spacing w:val="1"/>
          <w:sz w:val="24"/>
        </w:rPr>
        <w:t xml:space="preserve"> </w:t>
      </w:r>
      <w:r>
        <w:rPr>
          <w:sz w:val="24"/>
        </w:rPr>
        <w:t>effluent</w:t>
      </w:r>
      <w:r>
        <w:rPr>
          <w:spacing w:val="-1"/>
          <w:sz w:val="24"/>
        </w:rPr>
        <w:t xml:space="preserve"> </w:t>
      </w:r>
      <w:r>
        <w:rPr>
          <w:sz w:val="24"/>
        </w:rPr>
        <w:t>discharges</w:t>
      </w:r>
      <w:r w:rsidR="00DD04B3">
        <w:rPr>
          <w:sz w:val="24"/>
        </w:rPr>
        <w:t xml:space="preserve"> or solid waste</w:t>
      </w:r>
      <w:r>
        <w:rPr>
          <w:sz w:val="24"/>
        </w:rPr>
        <w:t>.</w:t>
      </w:r>
    </w:p>
    <w:p w14:paraId="3F847E0E" w14:textId="77777777" w:rsidR="00C80FCB" w:rsidRDefault="00C80FCB">
      <w:pPr>
        <w:pStyle w:val="BodyText"/>
        <w:rPr>
          <w:sz w:val="26"/>
        </w:rPr>
      </w:pPr>
    </w:p>
    <w:p w14:paraId="58E4C13E" w14:textId="77777777" w:rsidR="00C80FCB" w:rsidRDefault="00C80FCB">
      <w:pPr>
        <w:pStyle w:val="BodyText"/>
        <w:rPr>
          <w:sz w:val="22"/>
        </w:rPr>
      </w:pPr>
    </w:p>
    <w:p w14:paraId="5AD63F6A" w14:textId="77777777" w:rsidR="00C80FCB" w:rsidRDefault="00202EC0">
      <w:pPr>
        <w:pStyle w:val="ListParagraph"/>
        <w:numPr>
          <w:ilvl w:val="0"/>
          <w:numId w:val="1"/>
        </w:numPr>
        <w:tabs>
          <w:tab w:val="left" w:pos="494"/>
        </w:tabs>
        <w:ind w:left="493" w:hanging="362"/>
        <w:rPr>
          <w:sz w:val="24"/>
        </w:rPr>
      </w:pPr>
      <w:r>
        <w:rPr>
          <w:sz w:val="24"/>
          <w:u w:val="single"/>
        </w:rPr>
        <w:t>Reporting</w:t>
      </w:r>
    </w:p>
    <w:p w14:paraId="684BA1D1" w14:textId="77777777" w:rsidR="00C80FCB" w:rsidRDefault="00C80FCB">
      <w:pPr>
        <w:pStyle w:val="BodyText"/>
        <w:spacing w:before="2"/>
        <w:rPr>
          <w:sz w:val="16"/>
        </w:rPr>
      </w:pPr>
    </w:p>
    <w:p w14:paraId="388BC6BD" w14:textId="77777777" w:rsidR="00C80FCB" w:rsidRDefault="00202EC0">
      <w:pPr>
        <w:pStyle w:val="BodyText"/>
        <w:spacing w:before="90"/>
        <w:ind w:left="558" w:right="367"/>
        <w:jc w:val="both"/>
      </w:pPr>
      <w:r>
        <w:t>The ET Service Provider will consolidate all the findings of the project into a report and submit</w:t>
      </w:r>
      <w:r>
        <w:rPr>
          <w:spacing w:val="-57"/>
        </w:rPr>
        <w:t xml:space="preserve"> </w:t>
      </w:r>
      <w:r>
        <w:t>it to the Company.</w:t>
      </w:r>
      <w:r>
        <w:rPr>
          <w:spacing w:val="1"/>
        </w:rPr>
        <w:t xml:space="preserve"> </w:t>
      </w:r>
      <w:r>
        <w:t>The report should be submitted to the Company within xx months from the</w:t>
      </w:r>
      <w:r>
        <w:rPr>
          <w:spacing w:val="-57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Agreement.</w:t>
      </w:r>
    </w:p>
    <w:p w14:paraId="65540525" w14:textId="77777777" w:rsidR="00C80FCB" w:rsidRDefault="00C80FCB">
      <w:pPr>
        <w:pStyle w:val="BodyText"/>
        <w:rPr>
          <w:sz w:val="20"/>
        </w:rPr>
      </w:pPr>
    </w:p>
    <w:p w14:paraId="63563707" w14:textId="77777777" w:rsidR="00C80FCB" w:rsidRDefault="00C80FCB">
      <w:pPr>
        <w:pStyle w:val="BodyText"/>
        <w:rPr>
          <w:sz w:val="20"/>
        </w:rPr>
      </w:pPr>
    </w:p>
    <w:p w14:paraId="7D89F888" w14:textId="77777777" w:rsidR="00C80FCB" w:rsidRDefault="00C80FCB">
      <w:pPr>
        <w:pStyle w:val="BodyText"/>
        <w:rPr>
          <w:sz w:val="20"/>
        </w:rPr>
      </w:pPr>
    </w:p>
    <w:p w14:paraId="31107650" w14:textId="77777777" w:rsidR="00C80FCB" w:rsidRDefault="00C80FCB">
      <w:pPr>
        <w:pStyle w:val="BodyText"/>
        <w:rPr>
          <w:sz w:val="20"/>
        </w:rPr>
      </w:pPr>
    </w:p>
    <w:p w14:paraId="5F97AD1B" w14:textId="77777777" w:rsidR="00C80FCB" w:rsidRDefault="00C80FCB">
      <w:pPr>
        <w:pStyle w:val="BodyText"/>
        <w:rPr>
          <w:sz w:val="20"/>
        </w:rPr>
      </w:pPr>
    </w:p>
    <w:p w14:paraId="58D8E10A" w14:textId="77777777" w:rsidR="00C80FCB" w:rsidRDefault="00C80FCB">
      <w:pPr>
        <w:pStyle w:val="BodyText"/>
        <w:rPr>
          <w:sz w:val="20"/>
        </w:rPr>
      </w:pPr>
    </w:p>
    <w:p w14:paraId="133E1C9E" w14:textId="77777777" w:rsidR="00C80FCB" w:rsidRDefault="00C80FCB">
      <w:pPr>
        <w:pStyle w:val="BodyText"/>
        <w:rPr>
          <w:sz w:val="20"/>
        </w:rPr>
      </w:pPr>
    </w:p>
    <w:p w14:paraId="50DCA706" w14:textId="77777777" w:rsidR="00C80FCB" w:rsidRDefault="00C80FCB">
      <w:pPr>
        <w:pStyle w:val="BodyText"/>
        <w:rPr>
          <w:sz w:val="20"/>
        </w:rPr>
      </w:pPr>
    </w:p>
    <w:p w14:paraId="3C0071EA" w14:textId="77777777" w:rsidR="00C80FCB" w:rsidRDefault="00C80FCB">
      <w:pPr>
        <w:pStyle w:val="BodyText"/>
        <w:rPr>
          <w:sz w:val="20"/>
        </w:rPr>
      </w:pPr>
    </w:p>
    <w:p w14:paraId="781EE496" w14:textId="77777777" w:rsidR="00C80FCB" w:rsidRDefault="00C80FCB">
      <w:pPr>
        <w:pStyle w:val="BodyText"/>
        <w:rPr>
          <w:sz w:val="20"/>
        </w:rPr>
      </w:pPr>
    </w:p>
    <w:p w14:paraId="543452BD" w14:textId="77777777" w:rsidR="00C80FCB" w:rsidRDefault="00C80FCB">
      <w:pPr>
        <w:pStyle w:val="BodyText"/>
        <w:rPr>
          <w:sz w:val="20"/>
        </w:rPr>
      </w:pPr>
    </w:p>
    <w:p w14:paraId="76570D6D" w14:textId="77777777" w:rsidR="00C80FCB" w:rsidRDefault="00C80FCB">
      <w:pPr>
        <w:pStyle w:val="BodyText"/>
        <w:rPr>
          <w:sz w:val="20"/>
        </w:rPr>
      </w:pPr>
    </w:p>
    <w:p w14:paraId="04AAF69A" w14:textId="77777777" w:rsidR="00C80FCB" w:rsidRDefault="00C80FCB">
      <w:pPr>
        <w:pStyle w:val="BodyText"/>
        <w:rPr>
          <w:sz w:val="20"/>
        </w:rPr>
      </w:pPr>
    </w:p>
    <w:p w14:paraId="2DC329EB" w14:textId="77777777" w:rsidR="00C80FCB" w:rsidRDefault="00C80FCB">
      <w:pPr>
        <w:pStyle w:val="BodyText"/>
        <w:rPr>
          <w:sz w:val="20"/>
        </w:rPr>
      </w:pPr>
    </w:p>
    <w:p w14:paraId="332BEA26" w14:textId="77777777" w:rsidR="00C80FCB" w:rsidRDefault="00C80FCB">
      <w:pPr>
        <w:pStyle w:val="BodyText"/>
        <w:rPr>
          <w:sz w:val="20"/>
        </w:rPr>
      </w:pPr>
    </w:p>
    <w:p w14:paraId="36C27C1D" w14:textId="77777777" w:rsidR="00C80FCB" w:rsidRDefault="00C80FCB">
      <w:pPr>
        <w:pStyle w:val="BodyText"/>
        <w:rPr>
          <w:sz w:val="20"/>
        </w:rPr>
      </w:pPr>
    </w:p>
    <w:p w14:paraId="5E2022E0" w14:textId="77777777" w:rsidR="00C80FCB" w:rsidRDefault="00C80FCB">
      <w:pPr>
        <w:pStyle w:val="BodyText"/>
        <w:rPr>
          <w:sz w:val="20"/>
        </w:rPr>
      </w:pPr>
    </w:p>
    <w:p w14:paraId="11E6CA03" w14:textId="77777777" w:rsidR="00C80FCB" w:rsidRDefault="00C80FCB">
      <w:pPr>
        <w:pStyle w:val="BodyText"/>
        <w:rPr>
          <w:sz w:val="20"/>
        </w:rPr>
      </w:pPr>
    </w:p>
    <w:p w14:paraId="5DE09860" w14:textId="77777777" w:rsidR="00C80FCB" w:rsidRDefault="00C80FCB">
      <w:pPr>
        <w:pStyle w:val="BodyText"/>
        <w:rPr>
          <w:sz w:val="20"/>
        </w:rPr>
      </w:pPr>
    </w:p>
    <w:p w14:paraId="0C427910" w14:textId="77777777" w:rsidR="00C80FCB" w:rsidRDefault="009B26F6">
      <w:pPr>
        <w:pStyle w:val="BodyText"/>
        <w:spacing w:before="9"/>
        <w:rPr>
          <w:sz w:val="20"/>
        </w:rPr>
      </w:pPr>
      <w:r>
        <w:pict w14:anchorId="3A37F75B">
          <v:rect id="_x0000_s1026" style="position:absolute;margin-left:56.65pt;margin-top:13.95pt;width:144.0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6D2B1AA6" w14:textId="77777777" w:rsidR="00C80FCB" w:rsidRDefault="00202EC0">
      <w:pPr>
        <w:spacing w:before="74"/>
        <w:ind w:left="132" w:right="40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Peripheral</w:t>
      </w:r>
      <w:r>
        <w:rPr>
          <w:spacing w:val="-3"/>
          <w:sz w:val="20"/>
        </w:rPr>
        <w:t xml:space="preserve"> </w:t>
      </w:r>
      <w:r>
        <w:rPr>
          <w:sz w:val="20"/>
        </w:rPr>
        <w:t>facilities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 factory</w:t>
      </w:r>
      <w:r>
        <w:rPr>
          <w:spacing w:val="-6"/>
          <w:sz w:val="20"/>
        </w:rPr>
        <w:t xml:space="preserve"> </w:t>
      </w:r>
      <w:r>
        <w:rPr>
          <w:sz w:val="20"/>
        </w:rPr>
        <w:t>include</w:t>
      </w:r>
      <w:r>
        <w:rPr>
          <w:spacing w:val="-2"/>
          <w:sz w:val="20"/>
        </w:rPr>
        <w:t xml:space="preserve"> </w:t>
      </w:r>
      <w:r>
        <w:rPr>
          <w:sz w:val="20"/>
        </w:rPr>
        <w:t>air-conditioning</w:t>
      </w:r>
      <w:r>
        <w:rPr>
          <w:spacing w:val="-3"/>
          <w:sz w:val="20"/>
        </w:rPr>
        <w:t xml:space="preserve"> </w:t>
      </w:r>
      <w:r>
        <w:rPr>
          <w:sz w:val="20"/>
        </w:rPr>
        <w:t>system,</w:t>
      </w:r>
      <w:r>
        <w:rPr>
          <w:spacing w:val="-3"/>
          <w:sz w:val="20"/>
        </w:rPr>
        <w:t xml:space="preserve"> </w:t>
      </w:r>
      <w:r>
        <w:rPr>
          <w:sz w:val="20"/>
        </w:rPr>
        <w:t>lighting,</w:t>
      </w:r>
      <w:r>
        <w:rPr>
          <w:spacing w:val="-2"/>
          <w:sz w:val="20"/>
        </w:rPr>
        <w:t xml:space="preserve"> </w:t>
      </w:r>
      <w:r>
        <w:rPr>
          <w:sz w:val="20"/>
        </w:rPr>
        <w:t>heating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hot water</w:t>
      </w:r>
      <w:r>
        <w:rPr>
          <w:spacing w:val="-1"/>
          <w:sz w:val="20"/>
        </w:rPr>
        <w:t xml:space="preserve"> </w:t>
      </w:r>
      <w:r>
        <w:rPr>
          <w:sz w:val="20"/>
        </w:rPr>
        <w:t>supply,</w:t>
      </w:r>
      <w:r>
        <w:rPr>
          <w:spacing w:val="-3"/>
          <w:sz w:val="20"/>
        </w:rPr>
        <w:t xml:space="preserve"> </w:t>
      </w:r>
      <w:r>
        <w:rPr>
          <w:sz w:val="20"/>
        </w:rPr>
        <w:t>compressed</w:t>
      </w:r>
      <w:r>
        <w:rPr>
          <w:spacing w:val="-47"/>
          <w:sz w:val="20"/>
        </w:rPr>
        <w:t xml:space="preserve"> </w:t>
      </w:r>
      <w:r>
        <w:rPr>
          <w:sz w:val="20"/>
        </w:rPr>
        <w:t>air supply, etc.</w:t>
      </w:r>
    </w:p>
    <w:sectPr w:rsidR="00C80FCB">
      <w:pgSz w:w="11910" w:h="16840"/>
      <w:pgMar w:top="1280" w:right="760" w:bottom="940" w:left="1000" w:header="575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76C0" w14:textId="77777777" w:rsidR="009B26F6" w:rsidRDefault="009B26F6">
      <w:r>
        <w:separator/>
      </w:r>
    </w:p>
  </w:endnote>
  <w:endnote w:type="continuationSeparator" w:id="0">
    <w:p w14:paraId="2520401D" w14:textId="77777777" w:rsidR="009B26F6" w:rsidRDefault="009B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4923" w14:textId="77777777" w:rsidR="00C80FCB" w:rsidRDefault="009B26F6">
    <w:pPr>
      <w:pStyle w:val="BodyText"/>
      <w:spacing w:line="14" w:lineRule="auto"/>
      <w:rPr>
        <w:sz w:val="20"/>
      </w:rPr>
    </w:pPr>
    <w:r>
      <w:pict w14:anchorId="5F957B3C">
        <v:line id="_x0000_s2051" style="position:absolute;z-index:-15850496;mso-position-horizontal-relative:page;mso-position-vertical-relative:page" from="54.8pt,790.7pt" to="542.75pt,790.7pt" strokecolor="#76923b" strokeweight="1.25pt">
          <w10:wrap anchorx="page" anchory="page"/>
        </v:line>
      </w:pict>
    </w:r>
    <w:r>
      <w:pict w14:anchorId="04A59D5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89.9pt;width:117.45pt;height:13.05pt;z-index:-15849984;mso-position-horizontal-relative:page;mso-position-vertical-relative:page" filled="f" stroked="f">
          <v:textbox inset="0,0,0,0">
            <w:txbxContent>
              <w:p w14:paraId="21A00CF7" w14:textId="0F53C013" w:rsidR="00C80FCB" w:rsidRDefault="00202EC0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CP06/20(English)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(202</w:t>
                </w:r>
                <w:r w:rsidR="007669DF">
                  <w:rPr>
                    <w:i/>
                    <w:sz w:val="20"/>
                  </w:rPr>
                  <w:t>3</w:t>
                </w:r>
                <w:r>
                  <w:rPr>
                    <w:i/>
                    <w:sz w:val="20"/>
                  </w:rPr>
                  <w:t>-06)</w:t>
                </w:r>
              </w:p>
            </w:txbxContent>
          </v:textbox>
          <w10:wrap anchorx="page" anchory="page"/>
        </v:shape>
      </w:pict>
    </w:r>
    <w:r>
      <w:pict w14:anchorId="6091E5B3">
        <v:shape id="_x0000_s2049" type="#_x0000_t202" style="position:absolute;margin-left:521pt;margin-top:789.9pt;width:21.8pt;height:13.05pt;z-index:-15849472;mso-position-horizontal-relative:page;mso-position-vertical-relative:page" filled="f" stroked="f">
          <v:textbox inset="0,0,0,0">
            <w:txbxContent>
              <w:p w14:paraId="655CF5AD" w14:textId="77777777" w:rsidR="00C80FCB" w:rsidRDefault="00202EC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i/>
                    <w:sz w:val="20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D6A0" w14:textId="77777777" w:rsidR="009B26F6" w:rsidRDefault="009B26F6">
      <w:r>
        <w:separator/>
      </w:r>
    </w:p>
  </w:footnote>
  <w:footnote w:type="continuationSeparator" w:id="0">
    <w:p w14:paraId="06F4BC75" w14:textId="77777777" w:rsidR="009B26F6" w:rsidRDefault="009B2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176A" w14:textId="77777777" w:rsidR="00C80FCB" w:rsidRDefault="009B26F6">
    <w:pPr>
      <w:pStyle w:val="BodyText"/>
      <w:spacing w:line="14" w:lineRule="auto"/>
      <w:rPr>
        <w:sz w:val="20"/>
      </w:rPr>
    </w:pPr>
    <w:r>
      <w:pict w14:anchorId="410E0EF4">
        <v:line id="_x0000_s2054" style="position:absolute;z-index:-15852032;mso-position-horizontal-relative:page;mso-position-vertical-relative:page" from="56.1pt,56pt" to="542.75pt,56pt" strokecolor="#76923b" strokeweight="1.25pt">
          <w10:wrap anchorx="page" anchory="page"/>
        </v:line>
      </w:pict>
    </w:r>
    <w:r>
      <w:pict w14:anchorId="53608F04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27.75pt;width:209.1pt;height:27.65pt;z-index:-15851520;mso-position-horizontal-relative:page;mso-position-vertical-relative:page" filled="f" stroked="f">
          <v:textbox inset="0,0,0,0">
            <w:txbxContent>
              <w:p w14:paraId="5825EEB9" w14:textId="77777777" w:rsidR="00C80FCB" w:rsidRDefault="00202EC0">
                <w:pPr>
                  <w:spacing w:before="7" w:line="276" w:lineRule="auto"/>
                  <w:ind w:left="20" w:right="1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 xml:space="preserve">Cleaner Production Partnership </w:t>
                </w:r>
                <w:proofErr w:type="spellStart"/>
                <w:proofErr w:type="gramStart"/>
                <w:r>
                  <w:rPr>
                    <w:b/>
                    <w:sz w:val="21"/>
                  </w:rPr>
                  <w:t>Programme</w:t>
                </w:r>
                <w:proofErr w:type="spellEnd"/>
                <w:r>
                  <w:rPr>
                    <w:b/>
                    <w:sz w:val="21"/>
                  </w:rPr>
                  <w:t xml:space="preserve"> :</w:t>
                </w:r>
                <w:proofErr w:type="gramEnd"/>
                <w:r>
                  <w:rPr>
                    <w:b/>
                    <w:spacing w:val="-50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Guide to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Application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for Funding</w:t>
                </w:r>
                <w:r>
                  <w:rPr>
                    <w:b/>
                    <w:spacing w:val="-2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Support</w:t>
                </w:r>
              </w:p>
            </w:txbxContent>
          </v:textbox>
          <w10:wrap anchorx="page" anchory="page"/>
        </v:shape>
      </w:pict>
    </w:r>
    <w:r>
      <w:pict w14:anchorId="3A5B6744">
        <v:shape id="_x0000_s2052" type="#_x0000_t202" style="position:absolute;margin-left:498.3pt;margin-top:41.65pt;width:41.45pt;height:13.7pt;z-index:-15851008;mso-position-horizontal-relative:page;mso-position-vertical-relative:page" filled="f" stroked="f">
          <v:textbox inset="0,0,0,0">
            <w:txbxContent>
              <w:p w14:paraId="4AE1B794" w14:textId="77777777" w:rsidR="00C80FCB" w:rsidRDefault="00202EC0">
                <w:pPr>
                  <w:spacing w:before="12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Annex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4303"/>
    <w:multiLevelType w:val="hybridMultilevel"/>
    <w:tmpl w:val="05281620"/>
    <w:lvl w:ilvl="0" w:tplc="0A8E3FC4">
      <w:start w:val="1"/>
      <w:numFmt w:val="decimal"/>
      <w:lvlText w:val="(%1)"/>
      <w:lvlJc w:val="left"/>
      <w:pPr>
        <w:ind w:left="673" w:hanging="5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EC6B75C">
      <w:start w:val="1"/>
      <w:numFmt w:val="lowerLetter"/>
      <w:lvlText w:val="(%2)"/>
      <w:lvlJc w:val="left"/>
      <w:pPr>
        <w:ind w:left="1213" w:hanging="60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EE68B0F0">
      <w:numFmt w:val="bullet"/>
      <w:lvlText w:val="•"/>
      <w:lvlJc w:val="left"/>
      <w:pPr>
        <w:ind w:left="2211" w:hanging="600"/>
      </w:pPr>
      <w:rPr>
        <w:rFonts w:hint="default"/>
        <w:lang w:val="en-US" w:eastAsia="en-US" w:bidi="ar-SA"/>
      </w:rPr>
    </w:lvl>
    <w:lvl w:ilvl="3" w:tplc="8AB0F1E0">
      <w:numFmt w:val="bullet"/>
      <w:lvlText w:val="•"/>
      <w:lvlJc w:val="left"/>
      <w:pPr>
        <w:ind w:left="3203" w:hanging="600"/>
      </w:pPr>
      <w:rPr>
        <w:rFonts w:hint="default"/>
        <w:lang w:val="en-US" w:eastAsia="en-US" w:bidi="ar-SA"/>
      </w:rPr>
    </w:lvl>
    <w:lvl w:ilvl="4" w:tplc="D6D666A8">
      <w:numFmt w:val="bullet"/>
      <w:lvlText w:val="•"/>
      <w:lvlJc w:val="left"/>
      <w:pPr>
        <w:ind w:left="4195" w:hanging="600"/>
      </w:pPr>
      <w:rPr>
        <w:rFonts w:hint="default"/>
        <w:lang w:val="en-US" w:eastAsia="en-US" w:bidi="ar-SA"/>
      </w:rPr>
    </w:lvl>
    <w:lvl w:ilvl="5" w:tplc="A8EE614E">
      <w:numFmt w:val="bullet"/>
      <w:lvlText w:val="•"/>
      <w:lvlJc w:val="left"/>
      <w:pPr>
        <w:ind w:left="5187" w:hanging="600"/>
      </w:pPr>
      <w:rPr>
        <w:rFonts w:hint="default"/>
        <w:lang w:val="en-US" w:eastAsia="en-US" w:bidi="ar-SA"/>
      </w:rPr>
    </w:lvl>
    <w:lvl w:ilvl="6" w:tplc="76E84024">
      <w:numFmt w:val="bullet"/>
      <w:lvlText w:val="•"/>
      <w:lvlJc w:val="left"/>
      <w:pPr>
        <w:ind w:left="6179" w:hanging="600"/>
      </w:pPr>
      <w:rPr>
        <w:rFonts w:hint="default"/>
        <w:lang w:val="en-US" w:eastAsia="en-US" w:bidi="ar-SA"/>
      </w:rPr>
    </w:lvl>
    <w:lvl w:ilvl="7" w:tplc="1450C48C">
      <w:numFmt w:val="bullet"/>
      <w:lvlText w:val="•"/>
      <w:lvlJc w:val="left"/>
      <w:pPr>
        <w:ind w:left="7170" w:hanging="600"/>
      </w:pPr>
      <w:rPr>
        <w:rFonts w:hint="default"/>
        <w:lang w:val="en-US" w:eastAsia="en-US" w:bidi="ar-SA"/>
      </w:rPr>
    </w:lvl>
    <w:lvl w:ilvl="8" w:tplc="D1C2AD00">
      <w:numFmt w:val="bullet"/>
      <w:lvlText w:val="•"/>
      <w:lvlJc w:val="left"/>
      <w:pPr>
        <w:ind w:left="8162" w:hanging="600"/>
      </w:pPr>
      <w:rPr>
        <w:rFonts w:hint="default"/>
        <w:lang w:val="en-US" w:eastAsia="en-US" w:bidi="ar-SA"/>
      </w:rPr>
    </w:lvl>
  </w:abstractNum>
  <w:abstractNum w:abstractNumId="1" w15:restartNumberingAfterBreak="0">
    <w:nsid w:val="362D20A9"/>
    <w:multiLevelType w:val="hybridMultilevel"/>
    <w:tmpl w:val="4544BC28"/>
    <w:lvl w:ilvl="0" w:tplc="D76CF76C">
      <w:start w:val="1"/>
      <w:numFmt w:val="decimal"/>
      <w:lvlText w:val="%1."/>
      <w:lvlJc w:val="left"/>
      <w:pPr>
        <w:ind w:left="613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3A796E">
      <w:start w:val="1"/>
      <w:numFmt w:val="lowerRoman"/>
      <w:lvlText w:val="(%2)"/>
      <w:lvlJc w:val="left"/>
      <w:pPr>
        <w:ind w:left="1333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DC4851AC">
      <w:numFmt w:val="bullet"/>
      <w:lvlText w:val="•"/>
      <w:lvlJc w:val="left"/>
      <w:pPr>
        <w:ind w:left="2318" w:hanging="720"/>
      </w:pPr>
      <w:rPr>
        <w:rFonts w:hint="default"/>
        <w:lang w:val="en-US" w:eastAsia="en-US" w:bidi="ar-SA"/>
      </w:rPr>
    </w:lvl>
    <w:lvl w:ilvl="3" w:tplc="8E2002D0">
      <w:numFmt w:val="bullet"/>
      <w:lvlText w:val="•"/>
      <w:lvlJc w:val="left"/>
      <w:pPr>
        <w:ind w:left="3296" w:hanging="720"/>
      </w:pPr>
      <w:rPr>
        <w:rFonts w:hint="default"/>
        <w:lang w:val="en-US" w:eastAsia="en-US" w:bidi="ar-SA"/>
      </w:rPr>
    </w:lvl>
    <w:lvl w:ilvl="4" w:tplc="665E877A">
      <w:numFmt w:val="bullet"/>
      <w:lvlText w:val="•"/>
      <w:lvlJc w:val="left"/>
      <w:pPr>
        <w:ind w:left="4275" w:hanging="720"/>
      </w:pPr>
      <w:rPr>
        <w:rFonts w:hint="default"/>
        <w:lang w:val="en-US" w:eastAsia="en-US" w:bidi="ar-SA"/>
      </w:rPr>
    </w:lvl>
    <w:lvl w:ilvl="5" w:tplc="B99C3816">
      <w:numFmt w:val="bullet"/>
      <w:lvlText w:val="•"/>
      <w:lvlJc w:val="left"/>
      <w:pPr>
        <w:ind w:left="5253" w:hanging="720"/>
      </w:pPr>
      <w:rPr>
        <w:rFonts w:hint="default"/>
        <w:lang w:val="en-US" w:eastAsia="en-US" w:bidi="ar-SA"/>
      </w:rPr>
    </w:lvl>
    <w:lvl w:ilvl="6" w:tplc="F11696FE">
      <w:numFmt w:val="bullet"/>
      <w:lvlText w:val="•"/>
      <w:lvlJc w:val="left"/>
      <w:pPr>
        <w:ind w:left="6232" w:hanging="720"/>
      </w:pPr>
      <w:rPr>
        <w:rFonts w:hint="default"/>
        <w:lang w:val="en-US" w:eastAsia="en-US" w:bidi="ar-SA"/>
      </w:rPr>
    </w:lvl>
    <w:lvl w:ilvl="7" w:tplc="0D5E4AE6">
      <w:numFmt w:val="bullet"/>
      <w:lvlText w:val="•"/>
      <w:lvlJc w:val="left"/>
      <w:pPr>
        <w:ind w:left="7210" w:hanging="720"/>
      </w:pPr>
      <w:rPr>
        <w:rFonts w:hint="default"/>
        <w:lang w:val="en-US" w:eastAsia="en-US" w:bidi="ar-SA"/>
      </w:rPr>
    </w:lvl>
    <w:lvl w:ilvl="8" w:tplc="BB84605A">
      <w:numFmt w:val="bullet"/>
      <w:lvlText w:val="•"/>
      <w:lvlJc w:val="left"/>
      <w:pPr>
        <w:ind w:left="8189" w:hanging="7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0FCB"/>
    <w:rsid w:val="00202EC0"/>
    <w:rsid w:val="007669DF"/>
    <w:rsid w:val="009B26F6"/>
    <w:rsid w:val="00C80FCB"/>
    <w:rsid w:val="00DD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7B63F46"/>
  <w15:docId w15:val="{77E0206F-6832-49E7-9721-E9FF32C1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244" w:right="3485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left="3193" w:right="3056" w:hanging="363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213" w:hanging="6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69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9D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69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9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1422</Words>
  <Characters>8108</Characters>
  <Application>Microsoft Office Word</Application>
  <DocSecurity>0</DocSecurity>
  <Lines>67</Lines>
  <Paragraphs>19</Paragraphs>
  <ScaleCrop>false</ScaleCrop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Cleaner Production Partnership Programme</dc:title>
  <dc:creator>HKPC</dc:creator>
  <cp:lastModifiedBy>Leo CHAN</cp:lastModifiedBy>
  <cp:revision>3</cp:revision>
  <dcterms:created xsi:type="dcterms:W3CDTF">2023-04-27T08:52:00Z</dcterms:created>
  <dcterms:modified xsi:type="dcterms:W3CDTF">2023-05-30T07:35:00Z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